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4403" w:rsidRPr="0058017B" w:rsidRDefault="008A1BD1" w:rsidP="00EA4403">
      <w:pPr>
        <w:jc w:val="center"/>
        <w:rPr>
          <w:rFonts w:ascii="Mali" w:hAnsi="Mali" w:cs="Mali"/>
          <w:b/>
          <w:u w:val="single"/>
        </w:rPr>
      </w:pPr>
      <w:r w:rsidRPr="0058017B">
        <w:rPr>
          <w:rFonts w:ascii="Mali" w:hAnsi="Mali" w:cs="Mali"/>
          <w:b/>
          <w:u w:val="single"/>
        </w:rPr>
        <w:t>Year 2</w:t>
      </w:r>
      <w:r w:rsidR="00C050D2" w:rsidRPr="0058017B">
        <w:rPr>
          <w:rFonts w:ascii="Mali" w:hAnsi="Mali" w:cs="Mali"/>
          <w:b/>
          <w:u w:val="single"/>
        </w:rPr>
        <w:t xml:space="preserve">: </w:t>
      </w:r>
      <w:r w:rsidR="00EA4403" w:rsidRPr="0058017B">
        <w:rPr>
          <w:rFonts w:ascii="Mali" w:hAnsi="Mali" w:cs="Mali"/>
          <w:b/>
          <w:u w:val="single"/>
        </w:rPr>
        <w:t>Long term Overview</w:t>
      </w:r>
    </w:p>
    <w:tbl>
      <w:tblPr>
        <w:tblStyle w:val="TableGrid"/>
        <w:tblW w:w="5000" w:type="pct"/>
        <w:tblLayout w:type="fixed"/>
        <w:tblLook w:val="04A0" w:firstRow="1" w:lastRow="0" w:firstColumn="1" w:lastColumn="0" w:noHBand="0" w:noVBand="1"/>
      </w:tblPr>
      <w:tblGrid>
        <w:gridCol w:w="1924"/>
        <w:gridCol w:w="2750"/>
        <w:gridCol w:w="2996"/>
        <w:gridCol w:w="3372"/>
        <w:gridCol w:w="9"/>
        <w:gridCol w:w="3023"/>
        <w:gridCol w:w="4065"/>
        <w:gridCol w:w="4222"/>
      </w:tblGrid>
      <w:tr w:rsidR="0019700A" w:rsidTr="00136A59">
        <w:trPr>
          <w:trHeight w:val="510"/>
        </w:trPr>
        <w:tc>
          <w:tcPr>
            <w:tcW w:w="430" w:type="pct"/>
            <w:vAlign w:val="center"/>
          </w:tcPr>
          <w:p w:rsidR="00EA4403" w:rsidRPr="00320F4F" w:rsidRDefault="00EA4403" w:rsidP="00EA4403">
            <w:pPr>
              <w:rPr>
                <w:rFonts w:ascii="Mali" w:hAnsi="Mali" w:cs="Mali"/>
              </w:rPr>
            </w:pPr>
          </w:p>
        </w:tc>
        <w:tc>
          <w:tcPr>
            <w:tcW w:w="615" w:type="pct"/>
            <w:vAlign w:val="center"/>
          </w:tcPr>
          <w:p w:rsidR="00AB246D" w:rsidRDefault="000D29DD" w:rsidP="002B595C">
            <w:pPr>
              <w:jc w:val="center"/>
              <w:rPr>
                <w:rFonts w:ascii="Mali" w:hAnsi="Mali" w:cs="Mali"/>
              </w:rPr>
            </w:pPr>
            <w:r w:rsidRPr="00320F4F">
              <w:rPr>
                <w:rFonts w:ascii="Mali" w:hAnsi="Mali" w:cs="Mali"/>
              </w:rPr>
              <w:t>Term</w:t>
            </w:r>
            <w:r w:rsidR="00EA4403" w:rsidRPr="00320F4F">
              <w:rPr>
                <w:rFonts w:ascii="Mali" w:hAnsi="Mali" w:cs="Mali"/>
              </w:rPr>
              <w:t xml:space="preserve"> 1</w:t>
            </w:r>
          </w:p>
          <w:p w:rsidR="00096F58" w:rsidRDefault="00096F58" w:rsidP="002B595C">
            <w:pPr>
              <w:jc w:val="center"/>
              <w:rPr>
                <w:rFonts w:ascii="Mali" w:hAnsi="Mali" w:cs="Mali"/>
              </w:rPr>
            </w:pPr>
            <w:r>
              <w:rPr>
                <w:rFonts w:ascii="Mali" w:hAnsi="Mali" w:cs="Mali"/>
              </w:rPr>
              <w:t>6 weeks 3 days</w:t>
            </w:r>
          </w:p>
          <w:p w:rsidR="001C2A22" w:rsidRPr="0001182C" w:rsidRDefault="00FD6F0F" w:rsidP="004B6F0D">
            <w:pPr>
              <w:jc w:val="center"/>
              <w:rPr>
                <w:rFonts w:ascii="Mali" w:hAnsi="Mali" w:cs="Mali"/>
                <w:b/>
              </w:rPr>
            </w:pPr>
            <w:r>
              <w:rPr>
                <w:rFonts w:ascii="Mali" w:hAnsi="Mali" w:cs="Mali"/>
                <w:b/>
              </w:rPr>
              <w:t>Farm to F</w:t>
            </w:r>
            <w:r w:rsidR="004B6F0D" w:rsidRPr="004B6F0D">
              <w:rPr>
                <w:rFonts w:ascii="Mali" w:hAnsi="Mali" w:cs="Mali"/>
                <w:b/>
              </w:rPr>
              <w:t>ork</w:t>
            </w:r>
          </w:p>
        </w:tc>
        <w:tc>
          <w:tcPr>
            <w:tcW w:w="670" w:type="pct"/>
            <w:vAlign w:val="center"/>
          </w:tcPr>
          <w:p w:rsidR="00AB246D" w:rsidRDefault="000D29DD" w:rsidP="0001182C">
            <w:pPr>
              <w:jc w:val="center"/>
              <w:rPr>
                <w:rFonts w:ascii="Mali" w:hAnsi="Mali" w:cs="Mali"/>
              </w:rPr>
            </w:pPr>
            <w:r w:rsidRPr="00320F4F">
              <w:rPr>
                <w:rFonts w:ascii="Mali" w:hAnsi="Mali" w:cs="Mali"/>
              </w:rPr>
              <w:t xml:space="preserve">Term </w:t>
            </w:r>
            <w:r w:rsidR="00EA4403" w:rsidRPr="00320F4F">
              <w:rPr>
                <w:rFonts w:ascii="Mali" w:hAnsi="Mali" w:cs="Mali"/>
              </w:rPr>
              <w:t>2</w:t>
            </w:r>
          </w:p>
          <w:p w:rsidR="00096F58" w:rsidRDefault="00096F58" w:rsidP="0001182C">
            <w:pPr>
              <w:jc w:val="center"/>
              <w:rPr>
                <w:rFonts w:ascii="Mali" w:hAnsi="Mali" w:cs="Mali"/>
              </w:rPr>
            </w:pPr>
            <w:r>
              <w:rPr>
                <w:rFonts w:ascii="Mali" w:hAnsi="Mali" w:cs="Mali"/>
              </w:rPr>
              <w:t>7 weeks 3 days</w:t>
            </w:r>
          </w:p>
          <w:p w:rsidR="001C2A22" w:rsidRPr="0001182C" w:rsidRDefault="005A4A04" w:rsidP="0001182C">
            <w:pPr>
              <w:jc w:val="center"/>
              <w:rPr>
                <w:rFonts w:ascii="Mali" w:hAnsi="Mali" w:cs="Mali"/>
                <w:b/>
              </w:rPr>
            </w:pPr>
            <w:r>
              <w:rPr>
                <w:rFonts w:ascii="Mali" w:hAnsi="Mali" w:cs="Mali"/>
                <w:b/>
              </w:rPr>
              <w:t>Panic in Pudding Lane</w:t>
            </w:r>
          </w:p>
        </w:tc>
        <w:tc>
          <w:tcPr>
            <w:tcW w:w="754" w:type="pct"/>
            <w:vAlign w:val="center"/>
          </w:tcPr>
          <w:p w:rsidR="00AB246D" w:rsidRDefault="000D29DD" w:rsidP="0001182C">
            <w:pPr>
              <w:jc w:val="center"/>
              <w:rPr>
                <w:rFonts w:ascii="Mali" w:hAnsi="Mali" w:cs="Mali"/>
              </w:rPr>
            </w:pPr>
            <w:r w:rsidRPr="00320F4F">
              <w:rPr>
                <w:rFonts w:ascii="Mali" w:hAnsi="Mali" w:cs="Mali"/>
              </w:rPr>
              <w:t xml:space="preserve">Term </w:t>
            </w:r>
            <w:r w:rsidR="00EA4403" w:rsidRPr="00320F4F">
              <w:rPr>
                <w:rFonts w:ascii="Mali" w:hAnsi="Mali" w:cs="Mali"/>
              </w:rPr>
              <w:t>3</w:t>
            </w:r>
          </w:p>
          <w:p w:rsidR="0001182C" w:rsidRDefault="0001182C" w:rsidP="0001182C">
            <w:pPr>
              <w:jc w:val="center"/>
              <w:rPr>
                <w:rFonts w:ascii="Mali" w:hAnsi="Mali" w:cs="Mali"/>
              </w:rPr>
            </w:pPr>
            <w:r>
              <w:rPr>
                <w:rFonts w:ascii="Mali" w:hAnsi="Mali" w:cs="Mali"/>
              </w:rPr>
              <w:t>5 weeks 2 days</w:t>
            </w:r>
          </w:p>
          <w:p w:rsidR="001C2A22" w:rsidRPr="0001182C" w:rsidRDefault="00C94D4A" w:rsidP="0001182C">
            <w:pPr>
              <w:jc w:val="center"/>
              <w:rPr>
                <w:rFonts w:ascii="Mali" w:hAnsi="Mali" w:cs="Mali"/>
                <w:b/>
              </w:rPr>
            </w:pPr>
            <w:r>
              <w:rPr>
                <w:rFonts w:ascii="Mali" w:hAnsi="Mali" w:cs="Mali"/>
                <w:b/>
              </w:rPr>
              <w:t>Frozen Planet</w:t>
            </w:r>
          </w:p>
        </w:tc>
        <w:tc>
          <w:tcPr>
            <w:tcW w:w="678" w:type="pct"/>
            <w:gridSpan w:val="2"/>
            <w:vAlign w:val="center"/>
          </w:tcPr>
          <w:p w:rsidR="00AB246D" w:rsidRDefault="000D29DD" w:rsidP="0001182C">
            <w:pPr>
              <w:jc w:val="center"/>
              <w:rPr>
                <w:rFonts w:ascii="Mali" w:hAnsi="Mali" w:cs="Mali"/>
              </w:rPr>
            </w:pPr>
            <w:r w:rsidRPr="00320F4F">
              <w:rPr>
                <w:rFonts w:ascii="Mali" w:hAnsi="Mali" w:cs="Mali"/>
              </w:rPr>
              <w:t xml:space="preserve">Term </w:t>
            </w:r>
            <w:r w:rsidR="00EA4403" w:rsidRPr="00320F4F">
              <w:rPr>
                <w:rFonts w:ascii="Mali" w:hAnsi="Mali" w:cs="Mali"/>
              </w:rPr>
              <w:t>4</w:t>
            </w:r>
          </w:p>
          <w:p w:rsidR="0001182C" w:rsidRDefault="0001182C" w:rsidP="0001182C">
            <w:pPr>
              <w:jc w:val="center"/>
              <w:rPr>
                <w:rFonts w:ascii="Mali" w:hAnsi="Mali" w:cs="Mali"/>
              </w:rPr>
            </w:pPr>
            <w:r>
              <w:rPr>
                <w:rFonts w:ascii="Mali" w:hAnsi="Mali" w:cs="Mali"/>
              </w:rPr>
              <w:t>5 weeks 4 days</w:t>
            </w:r>
          </w:p>
          <w:p w:rsidR="00E856DC" w:rsidRPr="004B6F0D" w:rsidRDefault="008717A8" w:rsidP="008717A8">
            <w:pPr>
              <w:jc w:val="center"/>
              <w:rPr>
                <w:rFonts w:ascii="Mali" w:hAnsi="Mali" w:cs="Mali"/>
                <w:b/>
              </w:rPr>
            </w:pPr>
            <w:r w:rsidRPr="004B6F0D">
              <w:rPr>
                <w:rFonts w:ascii="Mali" w:hAnsi="Mali" w:cs="Mali"/>
                <w:b/>
              </w:rPr>
              <w:t>Journeys</w:t>
            </w:r>
          </w:p>
        </w:tc>
        <w:tc>
          <w:tcPr>
            <w:tcW w:w="909" w:type="pct"/>
            <w:vAlign w:val="center"/>
          </w:tcPr>
          <w:p w:rsidR="0001182C" w:rsidRDefault="000D29DD" w:rsidP="0001182C">
            <w:pPr>
              <w:jc w:val="center"/>
              <w:rPr>
                <w:rFonts w:ascii="Mali" w:hAnsi="Mali" w:cs="Mali"/>
              </w:rPr>
            </w:pPr>
            <w:r w:rsidRPr="00320F4F">
              <w:rPr>
                <w:rFonts w:ascii="Mali" w:hAnsi="Mali" w:cs="Mali"/>
              </w:rPr>
              <w:t xml:space="preserve">Term </w:t>
            </w:r>
            <w:r w:rsidR="00EA4403" w:rsidRPr="00320F4F">
              <w:rPr>
                <w:rFonts w:ascii="Mali" w:hAnsi="Mali" w:cs="Mali"/>
              </w:rPr>
              <w:t>5</w:t>
            </w:r>
          </w:p>
          <w:p w:rsidR="0001182C" w:rsidRDefault="0001182C" w:rsidP="0001182C">
            <w:pPr>
              <w:jc w:val="center"/>
              <w:rPr>
                <w:rFonts w:ascii="Mali" w:hAnsi="Mali" w:cs="Mali"/>
              </w:rPr>
            </w:pPr>
            <w:r>
              <w:rPr>
                <w:rFonts w:ascii="Mali" w:hAnsi="Mali" w:cs="Mali"/>
              </w:rPr>
              <w:t>6 weeks</w:t>
            </w:r>
          </w:p>
          <w:p w:rsidR="001C2A22" w:rsidRPr="0001182C" w:rsidRDefault="004B6F0D" w:rsidP="004B6F0D">
            <w:pPr>
              <w:jc w:val="center"/>
              <w:rPr>
                <w:rFonts w:ascii="Mali" w:hAnsi="Mali" w:cs="Mali"/>
                <w:b/>
              </w:rPr>
            </w:pPr>
            <w:r w:rsidRPr="004B6F0D">
              <w:rPr>
                <w:rFonts w:ascii="Mali" w:hAnsi="Mali" w:cs="Mali"/>
                <w:b/>
              </w:rPr>
              <w:t>If I had a pet dragon…</w:t>
            </w:r>
          </w:p>
        </w:tc>
        <w:tc>
          <w:tcPr>
            <w:tcW w:w="944" w:type="pct"/>
            <w:vAlign w:val="center"/>
          </w:tcPr>
          <w:p w:rsidR="00AB246D" w:rsidRDefault="000D29DD" w:rsidP="0001182C">
            <w:pPr>
              <w:jc w:val="center"/>
              <w:rPr>
                <w:rFonts w:ascii="Mali" w:hAnsi="Mali" w:cs="Mali"/>
              </w:rPr>
            </w:pPr>
            <w:r w:rsidRPr="00320F4F">
              <w:rPr>
                <w:rFonts w:ascii="Mali" w:hAnsi="Mali" w:cs="Mali"/>
              </w:rPr>
              <w:t xml:space="preserve">Term </w:t>
            </w:r>
            <w:r w:rsidR="00EA4403" w:rsidRPr="00320F4F">
              <w:rPr>
                <w:rFonts w:ascii="Mali" w:hAnsi="Mali" w:cs="Mali"/>
              </w:rPr>
              <w:t>6</w:t>
            </w:r>
          </w:p>
          <w:p w:rsidR="0001182C" w:rsidRDefault="0001182C" w:rsidP="0001182C">
            <w:pPr>
              <w:jc w:val="center"/>
              <w:rPr>
                <w:rFonts w:ascii="Mali" w:hAnsi="Mali" w:cs="Mali"/>
              </w:rPr>
            </w:pPr>
            <w:r>
              <w:rPr>
                <w:rFonts w:ascii="Mali" w:hAnsi="Mali" w:cs="Mali"/>
              </w:rPr>
              <w:t>7 weeks 3 days</w:t>
            </w:r>
          </w:p>
          <w:p w:rsidR="002B1F00" w:rsidRDefault="002B1F00" w:rsidP="00C94D4A">
            <w:pPr>
              <w:spacing w:line="240" w:lineRule="auto"/>
              <w:contextualSpacing/>
              <w:jc w:val="center"/>
              <w:rPr>
                <w:rFonts w:ascii="Mali" w:hAnsi="Mali" w:cs="Mali"/>
                <w:b/>
                <w:sz w:val="20"/>
                <w:szCs w:val="20"/>
              </w:rPr>
            </w:pPr>
            <w:r w:rsidRPr="00F3177D">
              <w:rPr>
                <w:rFonts w:ascii="Mali" w:hAnsi="Mali" w:cs="Mali"/>
                <w:b/>
                <w:sz w:val="20"/>
                <w:szCs w:val="20"/>
              </w:rPr>
              <w:t>How does Kampong Ayer compare with where I live?</w:t>
            </w:r>
          </w:p>
          <w:p w:rsidR="00A36594" w:rsidRDefault="00A36594" w:rsidP="002B1F00">
            <w:pPr>
              <w:spacing w:line="240" w:lineRule="auto"/>
              <w:contextualSpacing/>
              <w:rPr>
                <w:rFonts w:ascii="Mali" w:hAnsi="Mali" w:cs="Mali"/>
                <w:b/>
                <w:sz w:val="20"/>
                <w:szCs w:val="20"/>
              </w:rPr>
            </w:pPr>
          </w:p>
          <w:p w:rsidR="001C2A22" w:rsidRPr="0001182C" w:rsidRDefault="001C2A22" w:rsidP="004B6F0D">
            <w:pPr>
              <w:spacing w:line="240" w:lineRule="auto"/>
              <w:contextualSpacing/>
              <w:rPr>
                <w:rFonts w:ascii="Mali" w:hAnsi="Mali" w:cs="Mali"/>
                <w:b/>
              </w:rPr>
            </w:pPr>
          </w:p>
        </w:tc>
      </w:tr>
      <w:tr w:rsidR="000341BF" w:rsidTr="00136A59">
        <w:trPr>
          <w:trHeight w:val="567"/>
        </w:trPr>
        <w:tc>
          <w:tcPr>
            <w:tcW w:w="430" w:type="pct"/>
            <w:shd w:val="clear" w:color="auto" w:fill="0070C0"/>
            <w:vAlign w:val="center"/>
          </w:tcPr>
          <w:p w:rsidR="000341BF" w:rsidRPr="00320F4F" w:rsidRDefault="000341BF" w:rsidP="000341BF">
            <w:pPr>
              <w:rPr>
                <w:rFonts w:ascii="Mali" w:hAnsi="Mali" w:cs="Mali"/>
              </w:rPr>
            </w:pPr>
            <w:r w:rsidRPr="00320F4F">
              <w:rPr>
                <w:rFonts w:ascii="Mali" w:hAnsi="Mali" w:cs="Mali"/>
              </w:rPr>
              <w:t>Maths</w:t>
            </w:r>
          </w:p>
        </w:tc>
        <w:tc>
          <w:tcPr>
            <w:tcW w:w="615" w:type="pct"/>
          </w:tcPr>
          <w:p w:rsidR="000341BF" w:rsidRPr="000341BF" w:rsidRDefault="00DF60F4" w:rsidP="000341BF">
            <w:pPr>
              <w:pStyle w:val="paragraph"/>
              <w:spacing w:before="0" w:beforeAutospacing="0" w:after="0" w:afterAutospacing="0"/>
              <w:textAlignment w:val="baseline"/>
              <w:divId w:val="211960601"/>
              <w:rPr>
                <w:rFonts w:ascii="Segoe UI" w:hAnsi="Segoe UI" w:cs="Segoe UI"/>
                <w:sz w:val="18"/>
                <w:szCs w:val="18"/>
              </w:rPr>
            </w:pPr>
            <w:hyperlink r:id="rId7" w:tgtFrame="_blank" w:history="1">
              <w:r w:rsidR="000341BF" w:rsidRPr="00867FAA">
                <w:rPr>
                  <w:rStyle w:val="normaltextrun"/>
                  <w:rFonts w:ascii="SassoonPrimaryType" w:hAnsi="SassoonPrimaryType" w:cs="Segoe UI"/>
                  <w:color w:val="0563C1"/>
                  <w:sz w:val="20"/>
                  <w:szCs w:val="20"/>
                  <w:u w:val="single"/>
                </w:rPr>
                <w:t>Numbers 10 to 100</w:t>
              </w:r>
            </w:hyperlink>
            <w:r w:rsidR="000341BF" w:rsidRPr="000341BF">
              <w:rPr>
                <w:rStyle w:val="eop"/>
                <w:rFonts w:ascii="SassoonPrimaryType" w:hAnsi="SassoonPrimaryType" w:cs="Segoe UI"/>
                <w:sz w:val="20"/>
                <w:szCs w:val="20"/>
              </w:rPr>
              <w:t> </w:t>
            </w:r>
          </w:p>
          <w:p w:rsidR="000341BF" w:rsidRPr="000341BF" w:rsidRDefault="00DF60F4" w:rsidP="000341BF">
            <w:pPr>
              <w:pStyle w:val="paragraph"/>
              <w:spacing w:before="0" w:beforeAutospacing="0" w:after="0" w:afterAutospacing="0"/>
              <w:textAlignment w:val="baseline"/>
              <w:divId w:val="917397749"/>
              <w:rPr>
                <w:rFonts w:ascii="Segoe UI" w:hAnsi="Segoe UI" w:cs="Segoe UI"/>
                <w:sz w:val="18"/>
                <w:szCs w:val="18"/>
              </w:rPr>
            </w:pPr>
            <w:hyperlink r:id="rId8" w:tgtFrame="_blank" w:history="1">
              <w:r w:rsidR="000341BF" w:rsidRPr="00867FAA">
                <w:rPr>
                  <w:rStyle w:val="normaltextrun"/>
                  <w:rFonts w:ascii="SassoonPrimaryType" w:hAnsi="SassoonPrimaryType" w:cs="Segoe UI"/>
                  <w:color w:val="0563C1"/>
                  <w:sz w:val="20"/>
                  <w:szCs w:val="20"/>
                  <w:u w:val="single"/>
                </w:rPr>
                <w:t>Calculations within 20</w:t>
              </w:r>
            </w:hyperlink>
            <w:r w:rsidR="000341BF" w:rsidRPr="000341BF">
              <w:rPr>
                <w:rStyle w:val="eop"/>
                <w:rFonts w:ascii="SassoonPrimaryType" w:hAnsi="SassoonPrimaryType" w:cs="Segoe UI"/>
                <w:sz w:val="20"/>
                <w:szCs w:val="20"/>
              </w:rPr>
              <w:t> </w:t>
            </w:r>
          </w:p>
          <w:p w:rsidR="000341BF" w:rsidRPr="000341BF" w:rsidRDefault="000341BF" w:rsidP="000341BF">
            <w:pPr>
              <w:pStyle w:val="paragraph"/>
              <w:spacing w:before="0" w:beforeAutospacing="0" w:after="0" w:afterAutospacing="0"/>
              <w:textAlignment w:val="baseline"/>
              <w:divId w:val="932082287"/>
              <w:rPr>
                <w:rFonts w:ascii="Segoe UI" w:hAnsi="Segoe UI" w:cs="Segoe UI"/>
                <w:sz w:val="18"/>
                <w:szCs w:val="18"/>
              </w:rPr>
            </w:pPr>
            <w:r w:rsidRPr="000341BF">
              <w:rPr>
                <w:rStyle w:val="eop"/>
                <w:rFonts w:ascii="SassoonPrimaryType" w:hAnsi="SassoonPrimaryType" w:cs="Segoe UI"/>
                <w:sz w:val="20"/>
                <w:szCs w:val="20"/>
              </w:rPr>
              <w:t> </w:t>
            </w:r>
          </w:p>
        </w:tc>
        <w:tc>
          <w:tcPr>
            <w:tcW w:w="670" w:type="pct"/>
          </w:tcPr>
          <w:p w:rsidR="000341BF" w:rsidRPr="000341BF" w:rsidRDefault="00DF60F4" w:rsidP="000341BF">
            <w:pPr>
              <w:pStyle w:val="paragraph"/>
              <w:spacing w:before="0" w:beforeAutospacing="0" w:after="0" w:afterAutospacing="0"/>
              <w:textAlignment w:val="baseline"/>
              <w:divId w:val="631441065"/>
              <w:rPr>
                <w:rFonts w:ascii="Segoe UI" w:hAnsi="Segoe UI" w:cs="Segoe UI"/>
                <w:sz w:val="18"/>
                <w:szCs w:val="18"/>
              </w:rPr>
            </w:pPr>
            <w:hyperlink r:id="rId9" w:tgtFrame="_blank" w:history="1">
              <w:r w:rsidR="000341BF" w:rsidRPr="000341BF">
                <w:rPr>
                  <w:rStyle w:val="normaltextrun"/>
                  <w:rFonts w:ascii="SassoonPrimaryType" w:hAnsi="SassoonPrimaryType" w:cs="Segoe UI"/>
                  <w:color w:val="0563C1"/>
                  <w:sz w:val="20"/>
                  <w:szCs w:val="20"/>
                  <w:u w:val="single"/>
                </w:rPr>
                <w:t>Introduction to multiplication </w:t>
              </w:r>
            </w:hyperlink>
            <w:r w:rsidR="000341BF" w:rsidRPr="000341BF">
              <w:rPr>
                <w:rStyle w:val="eop"/>
                <w:rFonts w:ascii="SassoonPrimaryType" w:hAnsi="SassoonPrimaryType" w:cs="Segoe UI"/>
                <w:sz w:val="20"/>
                <w:szCs w:val="20"/>
              </w:rPr>
              <w:t> </w:t>
            </w:r>
          </w:p>
          <w:p w:rsidR="000341BF" w:rsidRPr="000341BF" w:rsidRDefault="000341BF" w:rsidP="000341BF">
            <w:pPr>
              <w:pStyle w:val="paragraph"/>
              <w:spacing w:before="0" w:beforeAutospacing="0" w:after="0" w:afterAutospacing="0"/>
              <w:textAlignment w:val="baseline"/>
              <w:divId w:val="405231131"/>
              <w:rPr>
                <w:rFonts w:ascii="Segoe UI" w:hAnsi="Segoe UI" w:cs="Segoe UI"/>
                <w:sz w:val="18"/>
                <w:szCs w:val="18"/>
              </w:rPr>
            </w:pPr>
            <w:r w:rsidRPr="000341BF">
              <w:rPr>
                <w:rStyle w:val="eop"/>
                <w:rFonts w:ascii="SassoonPrimaryType" w:hAnsi="SassoonPrimaryType" w:cs="Segoe UI"/>
                <w:sz w:val="20"/>
                <w:szCs w:val="20"/>
              </w:rPr>
              <w:t> </w:t>
            </w:r>
          </w:p>
        </w:tc>
        <w:tc>
          <w:tcPr>
            <w:tcW w:w="754" w:type="pct"/>
          </w:tcPr>
          <w:p w:rsidR="000341BF" w:rsidRPr="000341BF" w:rsidRDefault="00DF60F4" w:rsidP="000341BF">
            <w:pPr>
              <w:pStyle w:val="paragraph"/>
              <w:spacing w:before="0" w:beforeAutospacing="0" w:after="0" w:afterAutospacing="0"/>
              <w:textAlignment w:val="baseline"/>
              <w:divId w:val="389504795"/>
              <w:rPr>
                <w:rFonts w:ascii="Segoe UI" w:hAnsi="Segoe UI" w:cs="Segoe UI"/>
                <w:sz w:val="18"/>
                <w:szCs w:val="18"/>
              </w:rPr>
            </w:pPr>
            <w:hyperlink r:id="rId10" w:tgtFrame="_blank" w:history="1">
              <w:r w:rsidR="000341BF" w:rsidRPr="000341BF">
                <w:rPr>
                  <w:rStyle w:val="normaltextrun"/>
                  <w:rFonts w:ascii="SassoonPrimaryType" w:hAnsi="SassoonPrimaryType" w:cs="Segoe UI"/>
                  <w:color w:val="0563C1"/>
                  <w:sz w:val="20"/>
                  <w:szCs w:val="20"/>
                  <w:u w:val="single"/>
                </w:rPr>
                <w:t>Addition and subtraction of two-digit numbers (1)</w:t>
              </w:r>
            </w:hyperlink>
            <w:r w:rsidR="000341BF" w:rsidRPr="000341BF">
              <w:rPr>
                <w:rStyle w:val="eop"/>
                <w:rFonts w:ascii="SassoonPrimaryType" w:hAnsi="SassoonPrimaryType" w:cs="Segoe UI"/>
                <w:sz w:val="20"/>
                <w:szCs w:val="20"/>
              </w:rPr>
              <w:t> </w:t>
            </w:r>
          </w:p>
          <w:p w:rsidR="000341BF" w:rsidRPr="000341BF" w:rsidRDefault="00DF60F4" w:rsidP="000341BF">
            <w:pPr>
              <w:pStyle w:val="paragraph"/>
              <w:spacing w:before="0" w:beforeAutospacing="0" w:after="0" w:afterAutospacing="0"/>
              <w:textAlignment w:val="baseline"/>
              <w:divId w:val="771319338"/>
              <w:rPr>
                <w:rFonts w:ascii="Segoe UI" w:hAnsi="Segoe UI" w:cs="Segoe UI"/>
                <w:sz w:val="18"/>
                <w:szCs w:val="18"/>
              </w:rPr>
            </w:pPr>
            <w:hyperlink r:id="rId11" w:tgtFrame="_blank" w:history="1">
              <w:r w:rsidR="000341BF" w:rsidRPr="000341BF">
                <w:rPr>
                  <w:rStyle w:val="normaltextrun"/>
                  <w:rFonts w:ascii="SassoonPrimaryType" w:hAnsi="SassoonPrimaryType" w:cs="Segoe UI"/>
                  <w:color w:val="0563C1"/>
                  <w:sz w:val="20"/>
                  <w:szCs w:val="20"/>
                  <w:u w:val="single"/>
                </w:rPr>
                <w:t>Introduction to division structures</w:t>
              </w:r>
            </w:hyperlink>
            <w:r w:rsidR="000341BF" w:rsidRPr="000341BF">
              <w:rPr>
                <w:rStyle w:val="eop"/>
                <w:rFonts w:ascii="SassoonPrimaryType" w:hAnsi="SassoonPrimaryType" w:cs="Segoe UI"/>
                <w:color w:val="0563C1"/>
                <w:sz w:val="20"/>
                <w:szCs w:val="20"/>
              </w:rPr>
              <w:t> </w:t>
            </w:r>
          </w:p>
          <w:p w:rsidR="000341BF" w:rsidRPr="000341BF" w:rsidRDefault="00DF60F4" w:rsidP="000341BF">
            <w:pPr>
              <w:pStyle w:val="paragraph"/>
              <w:spacing w:before="0" w:beforeAutospacing="0" w:after="0" w:afterAutospacing="0"/>
              <w:textAlignment w:val="baseline"/>
              <w:divId w:val="2112510049"/>
              <w:rPr>
                <w:rFonts w:ascii="Segoe UI" w:hAnsi="Segoe UI" w:cs="Segoe UI"/>
                <w:sz w:val="18"/>
                <w:szCs w:val="18"/>
              </w:rPr>
            </w:pPr>
            <w:hyperlink r:id="rId12" w:tgtFrame="_blank" w:history="1">
              <w:r w:rsidR="000341BF" w:rsidRPr="00867FAA">
                <w:rPr>
                  <w:rStyle w:val="normaltextrun"/>
                  <w:rFonts w:ascii="SassoonPrimaryType" w:hAnsi="SassoonPrimaryType" w:cs="Segoe UI"/>
                  <w:color w:val="0563C1"/>
                  <w:sz w:val="20"/>
                  <w:szCs w:val="20"/>
                  <w:u w:val="single"/>
                </w:rPr>
                <w:t>Shape</w:t>
              </w:r>
            </w:hyperlink>
            <w:r w:rsidR="000341BF" w:rsidRPr="000341BF">
              <w:rPr>
                <w:rStyle w:val="eop"/>
                <w:rFonts w:ascii="SassoonPrimaryType" w:hAnsi="SassoonPrimaryType" w:cs="Segoe UI"/>
                <w:color w:val="0563C1"/>
                <w:sz w:val="20"/>
                <w:szCs w:val="20"/>
              </w:rPr>
              <w:t> </w:t>
            </w:r>
          </w:p>
          <w:p w:rsidR="000341BF" w:rsidRPr="000341BF" w:rsidRDefault="000341BF" w:rsidP="000341BF">
            <w:pPr>
              <w:pStyle w:val="paragraph"/>
              <w:spacing w:before="0" w:beforeAutospacing="0" w:after="0" w:afterAutospacing="0"/>
              <w:textAlignment w:val="baseline"/>
              <w:divId w:val="305089907"/>
              <w:rPr>
                <w:rFonts w:ascii="Segoe UI" w:hAnsi="Segoe UI" w:cs="Segoe UI"/>
                <w:sz w:val="18"/>
                <w:szCs w:val="18"/>
              </w:rPr>
            </w:pPr>
            <w:r w:rsidRPr="000341BF">
              <w:rPr>
                <w:rStyle w:val="eop"/>
                <w:rFonts w:ascii="SassoonPrimaryType" w:hAnsi="SassoonPrimaryType" w:cs="Segoe UI"/>
                <w:sz w:val="20"/>
                <w:szCs w:val="20"/>
              </w:rPr>
              <w:t> </w:t>
            </w:r>
          </w:p>
        </w:tc>
        <w:tc>
          <w:tcPr>
            <w:tcW w:w="678" w:type="pct"/>
            <w:gridSpan w:val="2"/>
          </w:tcPr>
          <w:p w:rsidR="000341BF" w:rsidRDefault="00DF60F4" w:rsidP="000341BF">
            <w:pPr>
              <w:pStyle w:val="paragraph"/>
              <w:spacing w:before="0" w:beforeAutospacing="0" w:after="0" w:afterAutospacing="0"/>
              <w:textAlignment w:val="baseline"/>
              <w:divId w:val="140851331"/>
              <w:rPr>
                <w:rFonts w:ascii="Segoe UI" w:hAnsi="Segoe UI" w:cs="Segoe UI"/>
                <w:sz w:val="18"/>
                <w:szCs w:val="18"/>
              </w:rPr>
            </w:pPr>
            <w:hyperlink r:id="rId13" w:tgtFrame="_blank" w:history="1">
              <w:r w:rsidR="000341BF">
                <w:rPr>
                  <w:rStyle w:val="normaltextrun"/>
                  <w:rFonts w:ascii="SassoonPrimaryType" w:hAnsi="SassoonPrimaryType" w:cs="Segoe UI"/>
                  <w:color w:val="0563C1"/>
                  <w:sz w:val="20"/>
                  <w:szCs w:val="20"/>
                  <w:u w:val="single"/>
                </w:rPr>
                <w:t>Addition and subtraction of two-digit numbers (2)</w:t>
              </w:r>
            </w:hyperlink>
            <w:r w:rsidR="000341BF">
              <w:rPr>
                <w:rStyle w:val="eop"/>
                <w:rFonts w:ascii="SassoonPrimaryType" w:hAnsi="SassoonPrimaryType" w:cs="Segoe UI"/>
                <w:color w:val="0563C1"/>
                <w:sz w:val="20"/>
                <w:szCs w:val="20"/>
              </w:rPr>
              <w:t> </w:t>
            </w:r>
          </w:p>
          <w:p w:rsidR="000341BF" w:rsidRDefault="00DF60F4" w:rsidP="000341BF">
            <w:pPr>
              <w:pStyle w:val="paragraph"/>
              <w:spacing w:before="0" w:beforeAutospacing="0" w:after="0" w:afterAutospacing="0"/>
              <w:textAlignment w:val="baseline"/>
              <w:divId w:val="455685817"/>
              <w:rPr>
                <w:rFonts w:ascii="Segoe UI" w:hAnsi="Segoe UI" w:cs="Segoe UI"/>
                <w:sz w:val="18"/>
                <w:szCs w:val="18"/>
              </w:rPr>
            </w:pPr>
            <w:hyperlink r:id="rId14" w:tgtFrame="_blank" w:history="1">
              <w:r w:rsidR="000341BF">
                <w:rPr>
                  <w:rStyle w:val="normaltextrun"/>
                  <w:rFonts w:ascii="SassoonPrimaryType" w:hAnsi="SassoonPrimaryType" w:cs="Segoe UI"/>
                  <w:color w:val="0563C1"/>
                  <w:sz w:val="20"/>
                  <w:szCs w:val="20"/>
                  <w:u w:val="single"/>
                </w:rPr>
                <w:t>Money </w:t>
              </w:r>
            </w:hyperlink>
            <w:r w:rsidR="000341BF">
              <w:rPr>
                <w:rStyle w:val="eop"/>
                <w:rFonts w:ascii="SassoonPrimaryType" w:hAnsi="SassoonPrimaryType" w:cs="Segoe UI"/>
                <w:color w:val="0563C1"/>
                <w:sz w:val="20"/>
                <w:szCs w:val="20"/>
              </w:rPr>
              <w:t> </w:t>
            </w:r>
          </w:p>
          <w:p w:rsidR="000341BF" w:rsidRDefault="00DF60F4" w:rsidP="000341BF">
            <w:pPr>
              <w:pStyle w:val="paragraph"/>
              <w:spacing w:before="0" w:beforeAutospacing="0" w:after="0" w:afterAutospacing="0"/>
              <w:textAlignment w:val="baseline"/>
              <w:divId w:val="18547771"/>
              <w:rPr>
                <w:rFonts w:ascii="Segoe UI" w:hAnsi="Segoe UI" w:cs="Segoe UI"/>
                <w:sz w:val="18"/>
                <w:szCs w:val="18"/>
              </w:rPr>
            </w:pPr>
            <w:hyperlink r:id="rId15" w:tgtFrame="_blank" w:history="1">
              <w:r w:rsidR="000341BF">
                <w:rPr>
                  <w:rStyle w:val="normaltextrun"/>
                  <w:rFonts w:ascii="SassoonPrimaryType" w:hAnsi="SassoonPrimaryType" w:cs="Segoe UI"/>
                  <w:color w:val="0563C1"/>
                  <w:sz w:val="20"/>
                  <w:szCs w:val="20"/>
                  <w:u w:val="single"/>
                </w:rPr>
                <w:t>Fractions</w:t>
              </w:r>
            </w:hyperlink>
            <w:r w:rsidR="000341BF">
              <w:rPr>
                <w:rStyle w:val="eop"/>
                <w:rFonts w:ascii="SassoonPrimaryType" w:hAnsi="SassoonPrimaryType" w:cs="Segoe UI"/>
                <w:sz w:val="20"/>
                <w:szCs w:val="20"/>
              </w:rPr>
              <w:t> </w:t>
            </w:r>
          </w:p>
          <w:p w:rsidR="000341BF" w:rsidRDefault="000341BF" w:rsidP="000341BF">
            <w:pPr>
              <w:pStyle w:val="paragraph"/>
              <w:spacing w:before="0" w:beforeAutospacing="0" w:after="0" w:afterAutospacing="0"/>
              <w:textAlignment w:val="baseline"/>
              <w:divId w:val="1132478684"/>
              <w:rPr>
                <w:rFonts w:ascii="Segoe UI" w:hAnsi="Segoe UI" w:cs="Segoe UI"/>
                <w:sz w:val="18"/>
                <w:szCs w:val="18"/>
              </w:rPr>
            </w:pPr>
            <w:r>
              <w:rPr>
                <w:rStyle w:val="eop"/>
                <w:rFonts w:ascii="SassoonPrimaryType" w:hAnsi="SassoonPrimaryType" w:cs="Segoe UI"/>
                <w:sz w:val="20"/>
                <w:szCs w:val="20"/>
              </w:rPr>
              <w:t> </w:t>
            </w:r>
          </w:p>
        </w:tc>
        <w:tc>
          <w:tcPr>
            <w:tcW w:w="909" w:type="pct"/>
          </w:tcPr>
          <w:p w:rsidR="000341BF" w:rsidRDefault="00DF60F4" w:rsidP="000341BF">
            <w:pPr>
              <w:pStyle w:val="paragraph"/>
              <w:spacing w:before="0" w:beforeAutospacing="0" w:after="0" w:afterAutospacing="0"/>
              <w:textAlignment w:val="baseline"/>
              <w:divId w:val="1032418064"/>
              <w:rPr>
                <w:rFonts w:ascii="Segoe UI" w:hAnsi="Segoe UI" w:cs="Segoe UI"/>
                <w:sz w:val="18"/>
                <w:szCs w:val="18"/>
              </w:rPr>
            </w:pPr>
            <w:hyperlink r:id="rId16" w:tgtFrame="_blank" w:history="1">
              <w:r w:rsidR="000341BF">
                <w:rPr>
                  <w:rStyle w:val="normaltextrun"/>
                  <w:rFonts w:ascii="SassoonPrimaryType" w:hAnsi="SassoonPrimaryType" w:cs="Segoe UI"/>
                  <w:color w:val="0563C1"/>
                  <w:sz w:val="20"/>
                  <w:szCs w:val="20"/>
                  <w:u w:val="single"/>
                </w:rPr>
                <w:t>Time </w:t>
              </w:r>
            </w:hyperlink>
            <w:r w:rsidR="000341BF">
              <w:rPr>
                <w:rStyle w:val="eop"/>
                <w:rFonts w:ascii="SassoonPrimaryType" w:hAnsi="SassoonPrimaryType" w:cs="Segoe UI"/>
                <w:sz w:val="20"/>
                <w:szCs w:val="20"/>
              </w:rPr>
              <w:t> </w:t>
            </w:r>
          </w:p>
          <w:p w:rsidR="000341BF" w:rsidRDefault="00DF60F4" w:rsidP="000341BF">
            <w:pPr>
              <w:pStyle w:val="paragraph"/>
              <w:spacing w:before="0" w:beforeAutospacing="0" w:after="0" w:afterAutospacing="0"/>
              <w:textAlignment w:val="baseline"/>
              <w:divId w:val="1486362888"/>
              <w:rPr>
                <w:rFonts w:ascii="Segoe UI" w:hAnsi="Segoe UI" w:cs="Segoe UI"/>
                <w:sz w:val="18"/>
                <w:szCs w:val="18"/>
              </w:rPr>
            </w:pPr>
            <w:hyperlink r:id="rId17" w:tgtFrame="_blank" w:history="1">
              <w:r w:rsidR="000341BF">
                <w:rPr>
                  <w:rStyle w:val="normaltextrun"/>
                  <w:rFonts w:ascii="SassoonPrimaryType" w:hAnsi="SassoonPrimaryType" w:cs="Segoe UI"/>
                  <w:color w:val="0563C1"/>
                  <w:sz w:val="20"/>
                  <w:szCs w:val="20"/>
                  <w:u w:val="single"/>
                </w:rPr>
                <w:t>Position and direction</w:t>
              </w:r>
            </w:hyperlink>
            <w:r w:rsidR="000341BF">
              <w:rPr>
                <w:rStyle w:val="eop"/>
                <w:rFonts w:ascii="SassoonPrimaryType" w:hAnsi="SassoonPrimaryType" w:cs="Segoe UI"/>
                <w:sz w:val="20"/>
                <w:szCs w:val="20"/>
              </w:rPr>
              <w:t> </w:t>
            </w:r>
          </w:p>
        </w:tc>
        <w:tc>
          <w:tcPr>
            <w:tcW w:w="944" w:type="pct"/>
          </w:tcPr>
          <w:p w:rsidR="000341BF" w:rsidRDefault="00DF60F4" w:rsidP="000341BF">
            <w:pPr>
              <w:pStyle w:val="paragraph"/>
              <w:spacing w:before="0" w:beforeAutospacing="0" w:after="0" w:afterAutospacing="0"/>
              <w:textAlignment w:val="baseline"/>
              <w:divId w:val="28772666"/>
              <w:rPr>
                <w:rFonts w:ascii="Segoe UI" w:hAnsi="Segoe UI" w:cs="Segoe UI"/>
                <w:sz w:val="18"/>
                <w:szCs w:val="18"/>
              </w:rPr>
            </w:pPr>
            <w:hyperlink r:id="rId18" w:tgtFrame="_blank" w:history="1">
              <w:r w:rsidR="000341BF">
                <w:rPr>
                  <w:rStyle w:val="normaltextrun"/>
                  <w:rFonts w:ascii="SassoonPrimaryType" w:hAnsi="SassoonPrimaryType" w:cs="Segoe UI"/>
                  <w:color w:val="0563C1"/>
                  <w:sz w:val="20"/>
                  <w:szCs w:val="20"/>
                  <w:u w:val="single"/>
                </w:rPr>
                <w:t xml:space="preserve">Multiplication and division – doubling, halving, </w:t>
              </w:r>
              <w:proofErr w:type="spellStart"/>
              <w:r w:rsidR="000341BF">
                <w:rPr>
                  <w:rStyle w:val="normaltextrun"/>
                  <w:rFonts w:ascii="SassoonPrimaryType" w:hAnsi="SassoonPrimaryType" w:cs="Segoe UI"/>
                  <w:color w:val="0563C1"/>
                  <w:sz w:val="20"/>
                  <w:szCs w:val="20"/>
                  <w:u w:val="single"/>
                </w:rPr>
                <w:t>quotitive</w:t>
              </w:r>
              <w:proofErr w:type="spellEnd"/>
              <w:r w:rsidR="000341BF">
                <w:rPr>
                  <w:rStyle w:val="normaltextrun"/>
                  <w:rFonts w:ascii="SassoonPrimaryType" w:hAnsi="SassoonPrimaryType" w:cs="Segoe UI"/>
                  <w:color w:val="0563C1"/>
                  <w:sz w:val="20"/>
                  <w:szCs w:val="20"/>
                  <w:u w:val="single"/>
                </w:rPr>
                <w:t xml:space="preserve"> and partitive division</w:t>
              </w:r>
            </w:hyperlink>
            <w:r w:rsidR="000341BF">
              <w:rPr>
                <w:rStyle w:val="eop"/>
                <w:rFonts w:ascii="SassoonPrimaryType" w:hAnsi="SassoonPrimaryType" w:cs="Segoe UI"/>
                <w:sz w:val="20"/>
                <w:szCs w:val="20"/>
              </w:rPr>
              <w:t> </w:t>
            </w:r>
          </w:p>
          <w:p w:rsidR="000341BF" w:rsidRDefault="00DF60F4" w:rsidP="000341BF">
            <w:pPr>
              <w:pStyle w:val="paragraph"/>
              <w:spacing w:before="0" w:beforeAutospacing="0" w:after="0" w:afterAutospacing="0"/>
              <w:textAlignment w:val="baseline"/>
              <w:divId w:val="1859154575"/>
              <w:rPr>
                <w:rFonts w:ascii="Segoe UI" w:hAnsi="Segoe UI" w:cs="Segoe UI"/>
                <w:sz w:val="18"/>
                <w:szCs w:val="18"/>
              </w:rPr>
            </w:pPr>
            <w:hyperlink r:id="rId19" w:tgtFrame="_blank" w:history="1">
              <w:r w:rsidR="000341BF">
                <w:rPr>
                  <w:rStyle w:val="normaltextrun"/>
                  <w:rFonts w:ascii="SassoonPrimaryType" w:hAnsi="SassoonPrimaryType" w:cs="Segoe UI"/>
                  <w:color w:val="0563C1"/>
                  <w:sz w:val="20"/>
                  <w:szCs w:val="20"/>
                  <w:u w:val="single"/>
                </w:rPr>
                <w:t>Sense of measure – capacity, volume, mass</w:t>
              </w:r>
            </w:hyperlink>
            <w:r w:rsidR="000341BF">
              <w:rPr>
                <w:rStyle w:val="eop"/>
                <w:rFonts w:ascii="SassoonPrimaryType" w:hAnsi="SassoonPrimaryType" w:cs="Segoe UI"/>
                <w:sz w:val="20"/>
                <w:szCs w:val="20"/>
              </w:rPr>
              <w:t> </w:t>
            </w:r>
          </w:p>
          <w:p w:rsidR="000341BF" w:rsidRDefault="000341BF" w:rsidP="000341BF">
            <w:pPr>
              <w:pStyle w:val="paragraph"/>
              <w:spacing w:before="0" w:beforeAutospacing="0" w:after="0" w:afterAutospacing="0"/>
              <w:textAlignment w:val="baseline"/>
              <w:divId w:val="147064050"/>
              <w:rPr>
                <w:rFonts w:ascii="Segoe UI" w:hAnsi="Segoe UI" w:cs="Segoe UI"/>
                <w:sz w:val="18"/>
                <w:szCs w:val="18"/>
              </w:rPr>
            </w:pPr>
            <w:r>
              <w:rPr>
                <w:rStyle w:val="eop"/>
                <w:rFonts w:ascii="SassoonPrimaryType" w:hAnsi="SassoonPrimaryType" w:cs="Segoe UI"/>
                <w:sz w:val="20"/>
                <w:szCs w:val="20"/>
              </w:rPr>
              <w:t> </w:t>
            </w:r>
          </w:p>
        </w:tc>
      </w:tr>
      <w:tr w:rsidR="00F20C2C" w:rsidTr="002D1C2A">
        <w:trPr>
          <w:trHeight w:val="5671"/>
        </w:trPr>
        <w:tc>
          <w:tcPr>
            <w:tcW w:w="430" w:type="pct"/>
            <w:shd w:val="clear" w:color="auto" w:fill="FFFF00"/>
            <w:vAlign w:val="center"/>
          </w:tcPr>
          <w:p w:rsidR="003A63BE" w:rsidRPr="006C12DB" w:rsidRDefault="00F20C2C" w:rsidP="006C12DB">
            <w:pPr>
              <w:rPr>
                <w:rFonts w:ascii="Mali" w:hAnsi="Mali" w:cs="Mali"/>
              </w:rPr>
            </w:pPr>
            <w:r w:rsidRPr="00320F4F">
              <w:rPr>
                <w:rFonts w:ascii="Mali" w:hAnsi="Mali" w:cs="Mali"/>
              </w:rPr>
              <w:t>Writing</w:t>
            </w:r>
          </w:p>
          <w:p w:rsidR="003A63BE" w:rsidRPr="008C2205" w:rsidRDefault="003A63BE" w:rsidP="003A63BE">
            <w:pPr>
              <w:spacing w:line="240" w:lineRule="auto"/>
              <w:contextualSpacing/>
              <w:rPr>
                <w:rFonts w:ascii="Mali" w:hAnsi="Mali" w:cs="Mali"/>
                <w:color w:val="000000" w:themeColor="text1"/>
                <w:sz w:val="20"/>
                <w:szCs w:val="20"/>
                <w:highlight w:val="green"/>
              </w:rPr>
            </w:pPr>
          </w:p>
          <w:p w:rsidR="001C2A22" w:rsidRPr="00320F4F" w:rsidRDefault="001C2A22" w:rsidP="00F20C2C">
            <w:pPr>
              <w:rPr>
                <w:rFonts w:ascii="Mali" w:hAnsi="Mali" w:cs="Mali"/>
              </w:rPr>
            </w:pPr>
          </w:p>
        </w:tc>
        <w:tc>
          <w:tcPr>
            <w:tcW w:w="615" w:type="pct"/>
          </w:tcPr>
          <w:p w:rsidR="00F2143A" w:rsidRDefault="00F2143A" w:rsidP="00F2143A">
            <w:pPr>
              <w:spacing w:line="240" w:lineRule="auto"/>
              <w:contextualSpacing/>
              <w:rPr>
                <w:rFonts w:ascii="Mali" w:hAnsi="Mali" w:cs="Mali"/>
                <w:color w:val="000000" w:themeColor="text1"/>
                <w:sz w:val="20"/>
                <w:szCs w:val="20"/>
              </w:rPr>
            </w:pPr>
            <w:r>
              <w:rPr>
                <w:rFonts w:ascii="Mali" w:hAnsi="Mali" w:cs="Mali"/>
                <w:b/>
                <w:color w:val="000000" w:themeColor="text1"/>
                <w:sz w:val="20"/>
                <w:szCs w:val="20"/>
              </w:rPr>
              <w:t>I</w:t>
            </w:r>
            <w:r w:rsidRPr="000341BF">
              <w:rPr>
                <w:rFonts w:ascii="Mali" w:hAnsi="Mali" w:cs="Mali"/>
                <w:b/>
                <w:color w:val="000000" w:themeColor="text1"/>
                <w:sz w:val="20"/>
                <w:szCs w:val="20"/>
              </w:rPr>
              <w:t xml:space="preserve">nformation </w:t>
            </w:r>
            <w:r>
              <w:rPr>
                <w:rFonts w:ascii="Mali" w:hAnsi="Mali" w:cs="Mali"/>
                <w:color w:val="000000" w:themeColor="text1"/>
                <w:sz w:val="20"/>
                <w:szCs w:val="20"/>
              </w:rPr>
              <w:t>– poster for the missing disgusting sandwich</w:t>
            </w:r>
          </w:p>
          <w:p w:rsidR="00F2143A" w:rsidRDefault="00F2143A" w:rsidP="00F2143A">
            <w:pPr>
              <w:spacing w:line="240" w:lineRule="auto"/>
              <w:contextualSpacing/>
              <w:rPr>
                <w:rFonts w:ascii="Mali" w:hAnsi="Mali" w:cs="Mali"/>
                <w:color w:val="000000" w:themeColor="text1"/>
                <w:sz w:val="20"/>
                <w:szCs w:val="20"/>
              </w:rPr>
            </w:pPr>
          </w:p>
          <w:p w:rsidR="00F2143A" w:rsidRDefault="00F2143A" w:rsidP="00F2143A">
            <w:pPr>
              <w:spacing w:line="240" w:lineRule="auto"/>
              <w:contextualSpacing/>
              <w:rPr>
                <w:rFonts w:ascii="Mali" w:hAnsi="Mali" w:cs="Mali"/>
                <w:color w:val="000000" w:themeColor="text1"/>
                <w:sz w:val="20"/>
                <w:szCs w:val="20"/>
              </w:rPr>
            </w:pPr>
            <w:r w:rsidRPr="000341BF">
              <w:rPr>
                <w:rFonts w:ascii="Mali" w:hAnsi="Mali" w:cs="Mali"/>
                <w:b/>
                <w:color w:val="000000" w:themeColor="text1"/>
                <w:sz w:val="20"/>
                <w:szCs w:val="20"/>
              </w:rPr>
              <w:t>Instructions</w:t>
            </w:r>
            <w:r>
              <w:rPr>
                <w:rFonts w:ascii="Mali" w:hAnsi="Mali" w:cs="Mali"/>
                <w:b/>
                <w:color w:val="000000" w:themeColor="text1"/>
                <w:sz w:val="20"/>
                <w:szCs w:val="20"/>
              </w:rPr>
              <w:t xml:space="preserve">- </w:t>
            </w:r>
            <w:r>
              <w:rPr>
                <w:rFonts w:ascii="Mali" w:hAnsi="Mali" w:cs="Mali"/>
                <w:color w:val="000000" w:themeColor="text1"/>
                <w:sz w:val="20"/>
                <w:szCs w:val="20"/>
              </w:rPr>
              <w:t>How to make the World’s most disgusting sandwich</w:t>
            </w:r>
          </w:p>
          <w:p w:rsidR="004B0659" w:rsidRDefault="004B0659" w:rsidP="009816EC">
            <w:pPr>
              <w:spacing w:line="240" w:lineRule="auto"/>
              <w:contextualSpacing/>
              <w:rPr>
                <w:rFonts w:ascii="Mali" w:hAnsi="Mali" w:cs="Mali"/>
                <w:b/>
                <w:color w:val="000000" w:themeColor="text1"/>
                <w:sz w:val="20"/>
                <w:szCs w:val="20"/>
              </w:rPr>
            </w:pPr>
          </w:p>
          <w:p w:rsidR="00B70523" w:rsidRPr="00C37612" w:rsidRDefault="00B70523" w:rsidP="00B70523">
            <w:pPr>
              <w:spacing w:line="240" w:lineRule="auto"/>
              <w:contextualSpacing/>
              <w:rPr>
                <w:rFonts w:ascii="Mali" w:hAnsi="Mali" w:cs="Mali"/>
                <w:color w:val="000000" w:themeColor="text1"/>
                <w:sz w:val="20"/>
                <w:szCs w:val="20"/>
              </w:rPr>
            </w:pPr>
            <w:r w:rsidRPr="006745B5">
              <w:rPr>
                <w:rFonts w:ascii="Mali" w:hAnsi="Mali" w:cs="Mali"/>
                <w:b/>
                <w:color w:val="000000" w:themeColor="text1"/>
                <w:sz w:val="20"/>
                <w:szCs w:val="20"/>
              </w:rPr>
              <w:t xml:space="preserve">Narrative 1 </w:t>
            </w:r>
            <w:r>
              <w:rPr>
                <w:rFonts w:ascii="Mali" w:hAnsi="Mali" w:cs="Mali"/>
                <w:b/>
                <w:color w:val="000000" w:themeColor="text1"/>
                <w:sz w:val="20"/>
                <w:szCs w:val="20"/>
              </w:rPr>
              <w:t xml:space="preserve">– </w:t>
            </w:r>
            <w:r w:rsidR="00211715" w:rsidRPr="00211715">
              <w:rPr>
                <w:rFonts w:ascii="Mali" w:hAnsi="Mali" w:cs="Mali"/>
                <w:color w:val="000000" w:themeColor="text1"/>
                <w:sz w:val="20"/>
                <w:szCs w:val="20"/>
              </w:rPr>
              <w:t>Innovate The Disgusting Sandwich</w:t>
            </w:r>
          </w:p>
          <w:p w:rsidR="00A320E8" w:rsidRDefault="00A320E8" w:rsidP="008C2205">
            <w:pPr>
              <w:spacing w:line="240" w:lineRule="auto"/>
              <w:contextualSpacing/>
              <w:rPr>
                <w:rFonts w:ascii="Mali" w:hAnsi="Mali" w:cs="Mali"/>
                <w:color w:val="000000" w:themeColor="text1"/>
                <w:sz w:val="20"/>
                <w:szCs w:val="20"/>
              </w:rPr>
            </w:pPr>
          </w:p>
          <w:p w:rsidR="00A320E8" w:rsidRDefault="00A320E8" w:rsidP="008C2205">
            <w:pPr>
              <w:spacing w:line="240" w:lineRule="auto"/>
              <w:contextualSpacing/>
              <w:rPr>
                <w:rFonts w:ascii="Mali" w:hAnsi="Mali" w:cs="Mali"/>
                <w:color w:val="000000" w:themeColor="text1"/>
                <w:sz w:val="20"/>
                <w:szCs w:val="20"/>
              </w:rPr>
            </w:pPr>
          </w:p>
          <w:p w:rsidR="00F20C2C" w:rsidRPr="002D1C2A" w:rsidRDefault="00F20C2C" w:rsidP="003A63BE">
            <w:pPr>
              <w:spacing w:line="240" w:lineRule="auto"/>
              <w:contextualSpacing/>
              <w:rPr>
                <w:lang w:eastAsia="en-GB"/>
              </w:rPr>
            </w:pPr>
          </w:p>
        </w:tc>
        <w:tc>
          <w:tcPr>
            <w:tcW w:w="670" w:type="pct"/>
          </w:tcPr>
          <w:p w:rsidR="000341BF" w:rsidRPr="000341BF" w:rsidRDefault="000341BF" w:rsidP="000341BF">
            <w:pPr>
              <w:spacing w:line="240" w:lineRule="auto"/>
              <w:contextualSpacing/>
              <w:rPr>
                <w:rFonts w:ascii="Mali" w:hAnsi="Mali" w:cs="Mali"/>
                <w:color w:val="000000" w:themeColor="text1"/>
                <w:sz w:val="20"/>
                <w:szCs w:val="20"/>
              </w:rPr>
            </w:pPr>
            <w:r w:rsidRPr="000341BF">
              <w:rPr>
                <w:rFonts w:ascii="Mali" w:hAnsi="Mali" w:cs="Mali"/>
                <w:b/>
                <w:color w:val="000000" w:themeColor="text1"/>
                <w:sz w:val="20"/>
                <w:szCs w:val="20"/>
              </w:rPr>
              <w:t>Setting description</w:t>
            </w:r>
            <w:r>
              <w:rPr>
                <w:rFonts w:ascii="Mali" w:hAnsi="Mali" w:cs="Mali"/>
                <w:b/>
                <w:color w:val="000000" w:themeColor="text1"/>
                <w:sz w:val="20"/>
                <w:szCs w:val="20"/>
              </w:rPr>
              <w:t xml:space="preserve"> – </w:t>
            </w:r>
            <w:r w:rsidRPr="000341BF">
              <w:rPr>
                <w:rFonts w:ascii="Mali" w:hAnsi="Mali" w:cs="Mali"/>
                <w:color w:val="000000" w:themeColor="text1"/>
                <w:sz w:val="20"/>
                <w:szCs w:val="20"/>
              </w:rPr>
              <w:t>great fire of London</w:t>
            </w:r>
            <w:r>
              <w:rPr>
                <w:rFonts w:ascii="Mali" w:hAnsi="Mali" w:cs="Mali"/>
                <w:color w:val="000000" w:themeColor="text1"/>
                <w:sz w:val="20"/>
                <w:szCs w:val="20"/>
              </w:rPr>
              <w:t xml:space="preserve"> setting</w:t>
            </w:r>
          </w:p>
          <w:p w:rsidR="000341BF" w:rsidRDefault="000341BF" w:rsidP="00F20C2C">
            <w:pPr>
              <w:spacing w:line="240" w:lineRule="auto"/>
              <w:contextualSpacing/>
              <w:rPr>
                <w:rFonts w:ascii="Mali" w:hAnsi="Mali" w:cs="Mali"/>
                <w:color w:val="000000" w:themeColor="text1"/>
                <w:sz w:val="20"/>
                <w:szCs w:val="20"/>
              </w:rPr>
            </w:pPr>
          </w:p>
          <w:p w:rsidR="00B70523" w:rsidRDefault="00B70523" w:rsidP="00B70523">
            <w:pPr>
              <w:spacing w:line="240" w:lineRule="auto"/>
              <w:contextualSpacing/>
              <w:rPr>
                <w:rFonts w:ascii="Mali" w:hAnsi="Mali" w:cs="Mali"/>
                <w:color w:val="000000" w:themeColor="text1"/>
                <w:sz w:val="20"/>
                <w:szCs w:val="20"/>
              </w:rPr>
            </w:pPr>
            <w:r w:rsidRPr="000341BF">
              <w:rPr>
                <w:rFonts w:ascii="Mali" w:hAnsi="Mali" w:cs="Mali"/>
                <w:b/>
                <w:color w:val="000000" w:themeColor="text1"/>
                <w:sz w:val="20"/>
                <w:szCs w:val="20"/>
              </w:rPr>
              <w:t>Recount</w:t>
            </w:r>
            <w:r w:rsidRPr="00F20C2C">
              <w:rPr>
                <w:rFonts w:ascii="Mali" w:hAnsi="Mali" w:cs="Mali"/>
                <w:color w:val="000000" w:themeColor="text1"/>
                <w:sz w:val="20"/>
                <w:szCs w:val="20"/>
              </w:rPr>
              <w:t xml:space="preserve"> </w:t>
            </w:r>
            <w:r w:rsidR="00211715">
              <w:rPr>
                <w:rFonts w:ascii="Mali" w:hAnsi="Mali" w:cs="Mali"/>
                <w:color w:val="000000" w:themeColor="text1"/>
                <w:sz w:val="20"/>
                <w:szCs w:val="20"/>
              </w:rPr>
              <w:t>– GFOL experiential day</w:t>
            </w:r>
          </w:p>
          <w:p w:rsidR="00B70523" w:rsidRDefault="00B70523" w:rsidP="00B70523">
            <w:pPr>
              <w:spacing w:line="240" w:lineRule="auto"/>
              <w:contextualSpacing/>
              <w:rPr>
                <w:rFonts w:ascii="Mali" w:hAnsi="Mali" w:cs="Mali"/>
                <w:color w:val="000000" w:themeColor="text1"/>
                <w:sz w:val="20"/>
                <w:szCs w:val="20"/>
              </w:rPr>
            </w:pPr>
          </w:p>
          <w:p w:rsidR="00B70523" w:rsidRDefault="00B70523" w:rsidP="00B70523">
            <w:pPr>
              <w:spacing w:after="0" w:line="259" w:lineRule="auto"/>
              <w:rPr>
                <w:rFonts w:ascii="Mali" w:hAnsi="Mali" w:cs="Mali"/>
                <w:sz w:val="20"/>
                <w:szCs w:val="20"/>
              </w:rPr>
            </w:pPr>
          </w:p>
          <w:p w:rsidR="00E33B0C" w:rsidRPr="000341BF" w:rsidRDefault="00E33B0C" w:rsidP="00E33B0C">
            <w:pPr>
              <w:spacing w:line="240" w:lineRule="auto"/>
              <w:contextualSpacing/>
              <w:rPr>
                <w:rFonts w:ascii="Mali" w:hAnsi="Mali" w:cs="Mali"/>
                <w:color w:val="000000" w:themeColor="text1"/>
                <w:sz w:val="20"/>
                <w:szCs w:val="20"/>
              </w:rPr>
            </w:pPr>
          </w:p>
          <w:p w:rsidR="000341BF" w:rsidRDefault="000341BF" w:rsidP="00F20C2C">
            <w:pPr>
              <w:spacing w:line="240" w:lineRule="auto"/>
              <w:contextualSpacing/>
              <w:rPr>
                <w:rFonts w:ascii="Mali" w:hAnsi="Mali" w:cs="Mali"/>
                <w:color w:val="000000" w:themeColor="text1"/>
                <w:sz w:val="20"/>
                <w:szCs w:val="20"/>
              </w:rPr>
            </w:pPr>
          </w:p>
          <w:p w:rsidR="008C2205" w:rsidRDefault="008C2205" w:rsidP="00F20C2C">
            <w:pPr>
              <w:spacing w:line="240" w:lineRule="auto"/>
              <w:contextualSpacing/>
              <w:rPr>
                <w:rFonts w:ascii="Mali" w:hAnsi="Mali" w:cs="Mali"/>
                <w:color w:val="000000" w:themeColor="text1"/>
                <w:sz w:val="20"/>
                <w:szCs w:val="20"/>
              </w:rPr>
            </w:pPr>
          </w:p>
          <w:p w:rsidR="000341BF" w:rsidRPr="00F20C2C" w:rsidRDefault="000341BF" w:rsidP="00F20C2C">
            <w:pPr>
              <w:spacing w:line="240" w:lineRule="auto"/>
              <w:contextualSpacing/>
              <w:rPr>
                <w:rFonts w:ascii="Mali" w:hAnsi="Mali" w:cs="Mali"/>
                <w:color w:val="000000" w:themeColor="text1"/>
                <w:sz w:val="20"/>
                <w:szCs w:val="20"/>
              </w:rPr>
            </w:pPr>
          </w:p>
          <w:p w:rsidR="00A846FA" w:rsidRDefault="00A846FA" w:rsidP="00F20C2C">
            <w:pPr>
              <w:spacing w:line="240" w:lineRule="auto"/>
              <w:contextualSpacing/>
              <w:rPr>
                <w:rFonts w:ascii="Mali" w:hAnsi="Mali" w:cs="Mali"/>
                <w:color w:val="000000" w:themeColor="text1"/>
                <w:sz w:val="20"/>
                <w:szCs w:val="20"/>
              </w:rPr>
            </w:pPr>
          </w:p>
          <w:p w:rsidR="008C2205" w:rsidRDefault="008C2205" w:rsidP="008C2205">
            <w:pPr>
              <w:spacing w:line="240" w:lineRule="auto"/>
              <w:contextualSpacing/>
              <w:rPr>
                <w:rFonts w:ascii="Mali" w:hAnsi="Mali" w:cs="Mali"/>
                <w:color w:val="000000" w:themeColor="text1"/>
                <w:sz w:val="20"/>
                <w:szCs w:val="20"/>
                <w:highlight w:val="green"/>
              </w:rPr>
            </w:pPr>
          </w:p>
          <w:p w:rsidR="00A846FA" w:rsidRDefault="00A846FA" w:rsidP="00F20C2C">
            <w:pPr>
              <w:spacing w:line="240" w:lineRule="auto"/>
              <w:contextualSpacing/>
              <w:rPr>
                <w:rFonts w:ascii="Mali" w:hAnsi="Mali" w:cs="Mali"/>
                <w:color w:val="000000" w:themeColor="text1"/>
                <w:sz w:val="20"/>
                <w:szCs w:val="20"/>
              </w:rPr>
            </w:pPr>
          </w:p>
          <w:p w:rsidR="00A846FA" w:rsidRDefault="00A846FA" w:rsidP="00F20C2C">
            <w:pPr>
              <w:spacing w:line="240" w:lineRule="auto"/>
              <w:contextualSpacing/>
              <w:rPr>
                <w:rFonts w:ascii="Mali" w:hAnsi="Mali" w:cs="Mali"/>
                <w:color w:val="000000" w:themeColor="text1"/>
                <w:sz w:val="20"/>
                <w:szCs w:val="20"/>
              </w:rPr>
            </w:pPr>
          </w:p>
          <w:p w:rsidR="00A846FA" w:rsidRDefault="00A846FA" w:rsidP="00F20C2C">
            <w:pPr>
              <w:spacing w:line="240" w:lineRule="auto"/>
              <w:contextualSpacing/>
              <w:rPr>
                <w:rFonts w:ascii="Mali" w:hAnsi="Mali" w:cs="Mali"/>
                <w:color w:val="000000" w:themeColor="text1"/>
                <w:sz w:val="20"/>
                <w:szCs w:val="20"/>
              </w:rPr>
            </w:pPr>
          </w:p>
          <w:p w:rsidR="008C2205" w:rsidRDefault="008C2205" w:rsidP="008C2205">
            <w:pPr>
              <w:spacing w:line="240" w:lineRule="auto"/>
              <w:contextualSpacing/>
              <w:rPr>
                <w:rFonts w:ascii="Mali" w:hAnsi="Mali" w:cs="Mali"/>
                <w:color w:val="000000" w:themeColor="text1"/>
                <w:sz w:val="20"/>
                <w:szCs w:val="20"/>
                <w:highlight w:val="green"/>
              </w:rPr>
            </w:pPr>
          </w:p>
          <w:p w:rsidR="008C2205" w:rsidRDefault="008C2205" w:rsidP="008C2205">
            <w:pPr>
              <w:spacing w:line="240" w:lineRule="auto"/>
              <w:contextualSpacing/>
              <w:rPr>
                <w:rFonts w:ascii="Mali" w:hAnsi="Mali" w:cs="Mali"/>
                <w:color w:val="000000" w:themeColor="text1"/>
                <w:sz w:val="20"/>
                <w:szCs w:val="20"/>
                <w:highlight w:val="green"/>
              </w:rPr>
            </w:pPr>
          </w:p>
          <w:p w:rsidR="00A846FA" w:rsidRPr="00320F4F" w:rsidRDefault="00A846FA" w:rsidP="001C2A22">
            <w:pPr>
              <w:spacing w:line="240" w:lineRule="auto"/>
              <w:contextualSpacing/>
              <w:rPr>
                <w:rFonts w:ascii="Mali" w:hAnsi="Mali" w:cs="Mali"/>
                <w:sz w:val="20"/>
                <w:szCs w:val="20"/>
              </w:rPr>
            </w:pPr>
          </w:p>
        </w:tc>
        <w:tc>
          <w:tcPr>
            <w:tcW w:w="754" w:type="pct"/>
          </w:tcPr>
          <w:p w:rsidR="00F20C2C" w:rsidRDefault="00DC24B8" w:rsidP="00F20C2C">
            <w:pPr>
              <w:spacing w:line="240" w:lineRule="auto"/>
              <w:contextualSpacing/>
              <w:rPr>
                <w:rFonts w:ascii="Mali" w:hAnsi="Mali" w:cs="Mali"/>
                <w:color w:val="000000" w:themeColor="text1"/>
                <w:sz w:val="20"/>
                <w:szCs w:val="20"/>
              </w:rPr>
            </w:pPr>
            <w:r w:rsidRPr="004C50EC">
              <w:rPr>
                <w:rFonts w:ascii="Mali" w:hAnsi="Mali" w:cs="Mali"/>
                <w:b/>
                <w:color w:val="000000" w:themeColor="text1"/>
                <w:sz w:val="20"/>
                <w:szCs w:val="20"/>
              </w:rPr>
              <w:t>Non- chronological report 1</w:t>
            </w:r>
            <w:r w:rsidR="003E0A08">
              <w:rPr>
                <w:rFonts w:ascii="Mali" w:hAnsi="Mali" w:cs="Mali"/>
                <w:color w:val="000000" w:themeColor="text1"/>
                <w:sz w:val="20"/>
                <w:szCs w:val="20"/>
              </w:rPr>
              <w:t>- E</w:t>
            </w:r>
            <w:r w:rsidR="000341BF">
              <w:rPr>
                <w:rFonts w:ascii="Mali" w:hAnsi="Mali" w:cs="Mali"/>
                <w:color w:val="000000" w:themeColor="text1"/>
                <w:sz w:val="20"/>
                <w:szCs w:val="20"/>
              </w:rPr>
              <w:t>mperor penguins</w:t>
            </w:r>
          </w:p>
          <w:p w:rsidR="00A320E8" w:rsidRDefault="00A320E8" w:rsidP="00F20C2C">
            <w:pPr>
              <w:spacing w:line="240" w:lineRule="auto"/>
              <w:contextualSpacing/>
              <w:rPr>
                <w:rFonts w:ascii="Mali" w:hAnsi="Mali" w:cs="Mali"/>
                <w:color w:val="000000" w:themeColor="text1"/>
                <w:sz w:val="20"/>
                <w:szCs w:val="20"/>
              </w:rPr>
            </w:pPr>
          </w:p>
          <w:p w:rsidR="00A320E8" w:rsidRPr="00A320E8" w:rsidRDefault="00A320E8" w:rsidP="00F20C2C">
            <w:pPr>
              <w:spacing w:line="240" w:lineRule="auto"/>
              <w:contextualSpacing/>
              <w:rPr>
                <w:rFonts w:ascii="Mali" w:hAnsi="Mali" w:cs="Mali"/>
                <w:color w:val="000000" w:themeColor="text1"/>
                <w:sz w:val="20"/>
                <w:szCs w:val="20"/>
              </w:rPr>
            </w:pPr>
            <w:r w:rsidRPr="00A320E8">
              <w:rPr>
                <w:b/>
              </w:rPr>
              <w:t>Poetry</w:t>
            </w:r>
            <w:r>
              <w:t xml:space="preserve"> – </w:t>
            </w:r>
            <w:r w:rsidRPr="00A320E8">
              <w:t>Dinnertime by Michael Rosen (link to writing based on Leaf)</w:t>
            </w:r>
          </w:p>
          <w:p w:rsidR="00764EAA" w:rsidRDefault="00764EAA" w:rsidP="00764EAA">
            <w:pPr>
              <w:rPr>
                <w:b/>
              </w:rPr>
            </w:pPr>
          </w:p>
          <w:p w:rsidR="00764EAA" w:rsidRDefault="00764EAA" w:rsidP="00F20C2C">
            <w:pPr>
              <w:spacing w:line="240" w:lineRule="auto"/>
              <w:contextualSpacing/>
              <w:rPr>
                <w:rFonts w:ascii="Mali" w:hAnsi="Mali" w:cs="Mali"/>
                <w:color w:val="000000" w:themeColor="text1"/>
                <w:sz w:val="20"/>
                <w:szCs w:val="20"/>
              </w:rPr>
            </w:pPr>
          </w:p>
          <w:p w:rsidR="008D0679" w:rsidRDefault="008D0679" w:rsidP="00F20C2C">
            <w:pPr>
              <w:spacing w:line="240" w:lineRule="auto"/>
              <w:contextualSpacing/>
              <w:rPr>
                <w:rFonts w:ascii="Mali" w:hAnsi="Mali" w:cs="Mali"/>
                <w:color w:val="000000" w:themeColor="text1"/>
                <w:sz w:val="20"/>
                <w:szCs w:val="20"/>
              </w:rPr>
            </w:pPr>
          </w:p>
          <w:p w:rsidR="008D0679" w:rsidRPr="00320F4F" w:rsidRDefault="008D0679" w:rsidP="00F20C2C">
            <w:pPr>
              <w:spacing w:line="240" w:lineRule="auto"/>
              <w:contextualSpacing/>
              <w:rPr>
                <w:rFonts w:ascii="Mali" w:hAnsi="Mali" w:cs="Mali"/>
                <w:color w:val="000000" w:themeColor="text1"/>
                <w:sz w:val="20"/>
                <w:szCs w:val="20"/>
              </w:rPr>
            </w:pPr>
          </w:p>
        </w:tc>
        <w:tc>
          <w:tcPr>
            <w:tcW w:w="678" w:type="pct"/>
            <w:gridSpan w:val="2"/>
          </w:tcPr>
          <w:p w:rsidR="00E943FC" w:rsidRDefault="00E943FC" w:rsidP="00E943FC">
            <w:pPr>
              <w:spacing w:line="240" w:lineRule="auto"/>
              <w:contextualSpacing/>
              <w:rPr>
                <w:rFonts w:ascii="Mali" w:hAnsi="Mali" w:cs="Mali"/>
                <w:b/>
                <w:color w:val="000000" w:themeColor="text1"/>
                <w:sz w:val="20"/>
                <w:szCs w:val="20"/>
              </w:rPr>
            </w:pPr>
            <w:r w:rsidRPr="006745B5">
              <w:rPr>
                <w:rFonts w:ascii="Mali" w:hAnsi="Mali" w:cs="Mali"/>
                <w:b/>
                <w:color w:val="000000" w:themeColor="text1"/>
                <w:sz w:val="20"/>
                <w:szCs w:val="20"/>
              </w:rPr>
              <w:t xml:space="preserve">Narrative 2 </w:t>
            </w:r>
            <w:r>
              <w:rPr>
                <w:rFonts w:ascii="Mali" w:hAnsi="Mali" w:cs="Mali"/>
                <w:b/>
                <w:color w:val="000000" w:themeColor="text1"/>
                <w:sz w:val="20"/>
                <w:szCs w:val="20"/>
              </w:rPr>
              <w:t xml:space="preserve">– </w:t>
            </w:r>
            <w:r w:rsidR="00B165C1" w:rsidRPr="00B165C1">
              <w:rPr>
                <w:rFonts w:ascii="Mali" w:hAnsi="Mali" w:cs="Mali"/>
                <w:color w:val="000000" w:themeColor="text1"/>
                <w:sz w:val="20"/>
                <w:szCs w:val="20"/>
              </w:rPr>
              <w:t>write own version of Grandad and granddaughter going on a journey/adventure</w:t>
            </w:r>
          </w:p>
          <w:p w:rsidR="00E943FC" w:rsidRDefault="00E943FC" w:rsidP="00F20C2C">
            <w:pPr>
              <w:spacing w:line="240" w:lineRule="auto"/>
              <w:contextualSpacing/>
              <w:rPr>
                <w:rFonts w:ascii="Mali" w:hAnsi="Mali" w:cs="Mali"/>
                <w:b/>
                <w:color w:val="000000" w:themeColor="text1"/>
                <w:sz w:val="20"/>
                <w:szCs w:val="20"/>
              </w:rPr>
            </w:pPr>
          </w:p>
          <w:p w:rsidR="00F20C2C" w:rsidRPr="001C2A22" w:rsidRDefault="00F20C2C" w:rsidP="00F20C2C">
            <w:pPr>
              <w:spacing w:line="240" w:lineRule="auto"/>
              <w:contextualSpacing/>
              <w:rPr>
                <w:rFonts w:ascii="Mali" w:hAnsi="Mali" w:cs="Mali"/>
                <w:b/>
                <w:color w:val="000000" w:themeColor="text1"/>
                <w:sz w:val="20"/>
                <w:szCs w:val="20"/>
              </w:rPr>
            </w:pPr>
            <w:r w:rsidRPr="00F06DF4">
              <w:rPr>
                <w:rFonts w:ascii="Mali" w:hAnsi="Mali" w:cs="Mali"/>
                <w:b/>
                <w:color w:val="000000" w:themeColor="text1"/>
                <w:sz w:val="20"/>
                <w:szCs w:val="20"/>
              </w:rPr>
              <w:t>Letter</w:t>
            </w:r>
            <w:r w:rsidR="00E943FC" w:rsidRPr="00F06DF4">
              <w:rPr>
                <w:rFonts w:ascii="Mali" w:hAnsi="Mali" w:cs="Mali"/>
                <w:b/>
                <w:color w:val="000000" w:themeColor="text1"/>
                <w:sz w:val="20"/>
                <w:szCs w:val="20"/>
              </w:rPr>
              <w:t xml:space="preserve"> </w:t>
            </w:r>
            <w:r w:rsidR="0063349C" w:rsidRPr="00B165C1">
              <w:rPr>
                <w:rFonts w:ascii="Mali" w:hAnsi="Mali" w:cs="Mali"/>
                <w:color w:val="000000" w:themeColor="text1"/>
                <w:sz w:val="20"/>
                <w:szCs w:val="20"/>
              </w:rPr>
              <w:t>–</w:t>
            </w:r>
            <w:r w:rsidR="00E943FC" w:rsidRPr="00B165C1">
              <w:rPr>
                <w:rFonts w:ascii="Mali" w:hAnsi="Mali" w:cs="Mali"/>
                <w:color w:val="000000" w:themeColor="text1"/>
                <w:sz w:val="20"/>
                <w:szCs w:val="20"/>
              </w:rPr>
              <w:t xml:space="preserve"> </w:t>
            </w:r>
            <w:r w:rsidR="0063349C" w:rsidRPr="00B165C1">
              <w:rPr>
                <w:rFonts w:ascii="Mali" w:hAnsi="Mali" w:cs="Mali"/>
                <w:color w:val="000000" w:themeColor="text1"/>
                <w:sz w:val="20"/>
                <w:szCs w:val="20"/>
              </w:rPr>
              <w:t>fro</w:t>
            </w:r>
            <w:r w:rsidR="00B404E9">
              <w:rPr>
                <w:rFonts w:ascii="Mali" w:hAnsi="Mali" w:cs="Mali"/>
                <w:color w:val="000000" w:themeColor="text1"/>
                <w:sz w:val="20"/>
                <w:szCs w:val="20"/>
              </w:rPr>
              <w:t xml:space="preserve">m </w:t>
            </w:r>
            <w:r w:rsidR="00B404E9" w:rsidRPr="002B4489">
              <w:rPr>
                <w:rFonts w:ascii="Mali" w:hAnsi="Mali" w:cs="Mali"/>
                <w:sz w:val="20"/>
                <w:szCs w:val="20"/>
              </w:rPr>
              <w:t>Floella Benjamin</w:t>
            </w:r>
            <w:r w:rsidR="00B404E9" w:rsidRPr="00B165C1">
              <w:rPr>
                <w:rFonts w:ascii="Mali" w:hAnsi="Mali" w:cs="Mali"/>
                <w:color w:val="000000" w:themeColor="text1"/>
                <w:sz w:val="20"/>
                <w:szCs w:val="20"/>
              </w:rPr>
              <w:t xml:space="preserve"> </w:t>
            </w:r>
            <w:r w:rsidR="0063349C" w:rsidRPr="00B165C1">
              <w:rPr>
                <w:rFonts w:ascii="Mali" w:hAnsi="Mali" w:cs="Mali"/>
                <w:color w:val="000000" w:themeColor="text1"/>
                <w:sz w:val="20"/>
                <w:szCs w:val="20"/>
              </w:rPr>
              <w:t>describing her journey to England</w:t>
            </w:r>
          </w:p>
          <w:p w:rsidR="00CE0E90" w:rsidRDefault="00CE0E90" w:rsidP="00764EAA">
            <w:pPr>
              <w:spacing w:line="240" w:lineRule="auto"/>
              <w:contextualSpacing/>
              <w:rPr>
                <w:rFonts w:ascii="Mali" w:hAnsi="Mali" w:cs="Mali"/>
                <w:b/>
                <w:color w:val="000000" w:themeColor="text1"/>
                <w:sz w:val="20"/>
                <w:szCs w:val="20"/>
              </w:rPr>
            </w:pPr>
          </w:p>
          <w:p w:rsidR="00662B4D" w:rsidRPr="00B404E9" w:rsidRDefault="008E1CAD" w:rsidP="00A448FD">
            <w:pPr>
              <w:spacing w:line="240" w:lineRule="auto"/>
              <w:contextualSpacing/>
              <w:rPr>
                <w:rFonts w:ascii="Mali" w:hAnsi="Mali" w:cs="Mali"/>
                <w:color w:val="000000" w:themeColor="text1"/>
                <w:sz w:val="20"/>
                <w:szCs w:val="20"/>
              </w:rPr>
            </w:pPr>
            <w:r w:rsidRPr="008D0679">
              <w:rPr>
                <w:rFonts w:ascii="Mali" w:hAnsi="Mali" w:cs="Mali"/>
                <w:b/>
                <w:color w:val="000000" w:themeColor="text1"/>
                <w:sz w:val="20"/>
                <w:szCs w:val="20"/>
              </w:rPr>
              <w:t>Character description</w:t>
            </w:r>
            <w:r w:rsidR="00B404E9">
              <w:rPr>
                <w:rFonts w:ascii="Mali" w:hAnsi="Mali" w:cs="Mali"/>
                <w:b/>
                <w:color w:val="000000" w:themeColor="text1"/>
                <w:sz w:val="20"/>
                <w:szCs w:val="20"/>
              </w:rPr>
              <w:t xml:space="preserve">- </w:t>
            </w:r>
            <w:r w:rsidR="003E0A08">
              <w:rPr>
                <w:rFonts w:ascii="Mali" w:hAnsi="Mali" w:cs="Mali"/>
                <w:color w:val="000000" w:themeColor="text1"/>
                <w:sz w:val="20"/>
                <w:szCs w:val="20"/>
              </w:rPr>
              <w:t>D</w:t>
            </w:r>
            <w:r w:rsidR="00B404E9" w:rsidRPr="00B404E9">
              <w:rPr>
                <w:rFonts w:ascii="Mali" w:hAnsi="Mali" w:cs="Mali"/>
                <w:color w:val="000000" w:themeColor="text1"/>
                <w:sz w:val="20"/>
                <w:szCs w:val="20"/>
              </w:rPr>
              <w:t>escription of Grandad</w:t>
            </w:r>
          </w:p>
          <w:p w:rsidR="00F06DF4" w:rsidRPr="00782411" w:rsidRDefault="00C37612" w:rsidP="00782411">
            <w:pPr>
              <w:spacing w:after="0" w:line="259" w:lineRule="auto"/>
              <w:rPr>
                <w:rFonts w:ascii="Mali" w:hAnsi="Mali" w:cs="Mali"/>
                <w:sz w:val="20"/>
                <w:szCs w:val="20"/>
              </w:rPr>
            </w:pPr>
            <w:r w:rsidRPr="00B404E9">
              <w:rPr>
                <w:rFonts w:ascii="Mali" w:hAnsi="Mali" w:cs="Mali"/>
                <w:sz w:val="20"/>
                <w:szCs w:val="20"/>
              </w:rPr>
              <w:t xml:space="preserve"> </w:t>
            </w:r>
          </w:p>
          <w:p w:rsidR="004D63E4" w:rsidRDefault="004D63E4" w:rsidP="00A448FD">
            <w:pPr>
              <w:spacing w:line="240" w:lineRule="auto"/>
              <w:contextualSpacing/>
              <w:rPr>
                <w:rFonts w:ascii="Mali" w:hAnsi="Mali" w:cs="Mali"/>
                <w:color w:val="000000" w:themeColor="text1"/>
                <w:sz w:val="20"/>
                <w:szCs w:val="20"/>
              </w:rPr>
            </w:pPr>
          </w:p>
          <w:p w:rsidR="004D63E4" w:rsidRPr="00185242" w:rsidRDefault="004D63E4" w:rsidP="004D63E4">
            <w:pPr>
              <w:spacing w:after="0" w:line="240" w:lineRule="auto"/>
              <w:rPr>
                <w:rFonts w:ascii="Mali" w:hAnsi="Mali" w:cs="Mali"/>
                <w:sz w:val="20"/>
                <w:szCs w:val="20"/>
              </w:rPr>
            </w:pPr>
          </w:p>
          <w:p w:rsidR="004D63E4" w:rsidRPr="00320F4F" w:rsidRDefault="004D63E4" w:rsidP="00A448FD">
            <w:pPr>
              <w:spacing w:line="240" w:lineRule="auto"/>
              <w:contextualSpacing/>
              <w:rPr>
                <w:rFonts w:ascii="Mali" w:hAnsi="Mali" w:cs="Mali"/>
                <w:color w:val="000000" w:themeColor="text1"/>
                <w:sz w:val="20"/>
                <w:szCs w:val="20"/>
              </w:rPr>
            </w:pPr>
          </w:p>
        </w:tc>
        <w:tc>
          <w:tcPr>
            <w:tcW w:w="909" w:type="pct"/>
          </w:tcPr>
          <w:p w:rsidR="00EA686A" w:rsidRPr="006542DB" w:rsidRDefault="00EA686A" w:rsidP="00EA686A">
            <w:pPr>
              <w:spacing w:line="240" w:lineRule="auto"/>
              <w:contextualSpacing/>
              <w:rPr>
                <w:rFonts w:ascii="Mali" w:hAnsi="Mali" w:cs="Mali"/>
                <w:color w:val="000000" w:themeColor="text1"/>
                <w:sz w:val="20"/>
                <w:szCs w:val="20"/>
              </w:rPr>
            </w:pPr>
            <w:r w:rsidRPr="00E943FC">
              <w:rPr>
                <w:rFonts w:ascii="Mali" w:hAnsi="Mali" w:cs="Mali"/>
                <w:b/>
                <w:color w:val="000000" w:themeColor="text1"/>
                <w:sz w:val="20"/>
                <w:szCs w:val="20"/>
              </w:rPr>
              <w:t>Non- chronological report 2</w:t>
            </w:r>
            <w:r>
              <w:rPr>
                <w:rFonts w:ascii="Mali" w:hAnsi="Mali" w:cs="Mali"/>
                <w:b/>
                <w:color w:val="000000" w:themeColor="text1"/>
                <w:sz w:val="20"/>
                <w:szCs w:val="20"/>
              </w:rPr>
              <w:t xml:space="preserve">- </w:t>
            </w:r>
            <w:r>
              <w:rPr>
                <w:rFonts w:ascii="Mali" w:hAnsi="Mali" w:cs="Mali"/>
                <w:color w:val="000000" w:themeColor="text1"/>
                <w:sz w:val="20"/>
                <w:szCs w:val="20"/>
              </w:rPr>
              <w:t>own invented dragon.</w:t>
            </w:r>
          </w:p>
          <w:p w:rsidR="00096F58" w:rsidRDefault="00096F58" w:rsidP="00E745FB">
            <w:pPr>
              <w:spacing w:line="240" w:lineRule="auto"/>
              <w:contextualSpacing/>
              <w:rPr>
                <w:rFonts w:ascii="Mali" w:hAnsi="Mali" w:cs="Mali"/>
                <w:color w:val="000000" w:themeColor="text1"/>
                <w:sz w:val="20"/>
                <w:szCs w:val="20"/>
              </w:rPr>
            </w:pPr>
          </w:p>
          <w:p w:rsidR="00724956" w:rsidRPr="003A63BE" w:rsidRDefault="00724956" w:rsidP="00724956">
            <w:pPr>
              <w:spacing w:line="240" w:lineRule="auto"/>
              <w:contextualSpacing/>
              <w:rPr>
                <w:rFonts w:ascii="Mali" w:hAnsi="Mali" w:cs="Mali"/>
                <w:color w:val="000000" w:themeColor="text1"/>
                <w:sz w:val="20"/>
                <w:szCs w:val="20"/>
              </w:rPr>
            </w:pPr>
            <w:r w:rsidRPr="003A63BE">
              <w:rPr>
                <w:rFonts w:ascii="Mali" w:hAnsi="Mali" w:cs="Mali"/>
                <w:b/>
                <w:color w:val="000000" w:themeColor="text1"/>
                <w:sz w:val="20"/>
                <w:szCs w:val="20"/>
              </w:rPr>
              <w:t>Diary-</w:t>
            </w:r>
            <w:r>
              <w:rPr>
                <w:rFonts w:ascii="Mali" w:hAnsi="Mali" w:cs="Mali"/>
                <w:b/>
                <w:color w:val="000000" w:themeColor="text1"/>
                <w:sz w:val="20"/>
                <w:szCs w:val="20"/>
              </w:rPr>
              <w:t xml:space="preserve"> </w:t>
            </w:r>
            <w:r w:rsidRPr="003A63BE">
              <w:rPr>
                <w:rFonts w:ascii="Mali" w:hAnsi="Mali" w:cs="Mali"/>
                <w:color w:val="000000" w:themeColor="text1"/>
                <w:sz w:val="20"/>
                <w:szCs w:val="20"/>
              </w:rPr>
              <w:t xml:space="preserve">day in the life of </w:t>
            </w:r>
            <w:r>
              <w:rPr>
                <w:rFonts w:ascii="Mali" w:hAnsi="Mali" w:cs="Mali"/>
                <w:color w:val="000000" w:themeColor="text1"/>
                <w:sz w:val="20"/>
                <w:szCs w:val="20"/>
              </w:rPr>
              <w:t>looking after a dragon</w:t>
            </w:r>
          </w:p>
          <w:p w:rsidR="00096F58" w:rsidRPr="00E943FC" w:rsidRDefault="00096F58" w:rsidP="00E745FB">
            <w:pPr>
              <w:spacing w:line="240" w:lineRule="auto"/>
              <w:contextualSpacing/>
              <w:rPr>
                <w:rFonts w:ascii="Mali" w:hAnsi="Mali" w:cs="Mali"/>
                <w:b/>
                <w:color w:val="000000" w:themeColor="text1"/>
                <w:sz w:val="20"/>
                <w:szCs w:val="20"/>
              </w:rPr>
            </w:pPr>
          </w:p>
          <w:p w:rsidR="008C2205" w:rsidRDefault="008C2205" w:rsidP="00F20C2C">
            <w:pPr>
              <w:spacing w:line="240" w:lineRule="auto"/>
              <w:contextualSpacing/>
              <w:rPr>
                <w:rFonts w:ascii="Mali" w:hAnsi="Mali" w:cs="Mali"/>
                <w:color w:val="000000" w:themeColor="text1"/>
                <w:sz w:val="20"/>
                <w:szCs w:val="20"/>
              </w:rPr>
            </w:pPr>
          </w:p>
          <w:p w:rsidR="008C2205" w:rsidRPr="008C2205" w:rsidRDefault="008C2205" w:rsidP="008C2205">
            <w:pPr>
              <w:spacing w:line="240" w:lineRule="auto"/>
              <w:contextualSpacing/>
              <w:rPr>
                <w:rFonts w:ascii="Mali" w:hAnsi="Mali" w:cs="Mali"/>
                <w:color w:val="000000" w:themeColor="text1"/>
                <w:sz w:val="20"/>
                <w:szCs w:val="20"/>
                <w:highlight w:val="green"/>
              </w:rPr>
            </w:pPr>
          </w:p>
          <w:p w:rsidR="00F20C2C" w:rsidRDefault="00F20C2C" w:rsidP="00F20C2C">
            <w:pPr>
              <w:spacing w:line="240" w:lineRule="auto"/>
              <w:contextualSpacing/>
              <w:rPr>
                <w:rFonts w:ascii="Mali" w:hAnsi="Mali" w:cs="Mali"/>
                <w:color w:val="000000" w:themeColor="text1"/>
                <w:sz w:val="20"/>
                <w:szCs w:val="20"/>
              </w:rPr>
            </w:pPr>
          </w:p>
          <w:p w:rsidR="002C301E" w:rsidRPr="00320F4F" w:rsidRDefault="002C301E" w:rsidP="00F20C2C">
            <w:pPr>
              <w:spacing w:line="240" w:lineRule="auto"/>
              <w:contextualSpacing/>
              <w:rPr>
                <w:rFonts w:ascii="Mali" w:hAnsi="Mali" w:cs="Mali"/>
                <w:color w:val="000000" w:themeColor="text1"/>
                <w:sz w:val="20"/>
                <w:szCs w:val="20"/>
              </w:rPr>
            </w:pPr>
          </w:p>
        </w:tc>
        <w:tc>
          <w:tcPr>
            <w:tcW w:w="944" w:type="pct"/>
          </w:tcPr>
          <w:p w:rsidR="00EA686A" w:rsidRPr="00482DD0" w:rsidRDefault="00EA686A" w:rsidP="00EA686A">
            <w:pPr>
              <w:spacing w:line="240" w:lineRule="auto"/>
              <w:contextualSpacing/>
              <w:rPr>
                <w:rFonts w:ascii="Mali" w:hAnsi="Mali" w:cs="Mali"/>
                <w:b/>
                <w:color w:val="000000" w:themeColor="text1"/>
                <w:sz w:val="20"/>
                <w:szCs w:val="20"/>
              </w:rPr>
            </w:pPr>
            <w:r w:rsidRPr="007C320F">
              <w:rPr>
                <w:rFonts w:ascii="Mali" w:hAnsi="Mali" w:cs="Mali"/>
                <w:b/>
                <w:color w:val="000000" w:themeColor="text1"/>
                <w:sz w:val="20"/>
                <w:szCs w:val="20"/>
              </w:rPr>
              <w:t xml:space="preserve">Setting description- </w:t>
            </w:r>
            <w:r w:rsidR="007C320F">
              <w:rPr>
                <w:rFonts w:ascii="Mali" w:hAnsi="Mali" w:cs="Mali"/>
                <w:color w:val="000000" w:themeColor="text1"/>
                <w:sz w:val="20"/>
                <w:szCs w:val="20"/>
              </w:rPr>
              <w:t>Rainf</w:t>
            </w:r>
            <w:r w:rsidR="007C320F" w:rsidRPr="007C320F">
              <w:rPr>
                <w:rFonts w:ascii="Mali" w:hAnsi="Mali" w:cs="Mali"/>
                <w:color w:val="000000" w:themeColor="text1"/>
                <w:sz w:val="20"/>
                <w:szCs w:val="20"/>
              </w:rPr>
              <w:t>orest</w:t>
            </w:r>
            <w:r w:rsidR="00FC38CE">
              <w:rPr>
                <w:rFonts w:ascii="Mali" w:hAnsi="Mali" w:cs="Mali"/>
                <w:color w:val="000000" w:themeColor="text1"/>
                <w:sz w:val="20"/>
                <w:szCs w:val="20"/>
              </w:rPr>
              <w:t xml:space="preserve"> </w:t>
            </w:r>
          </w:p>
          <w:p w:rsidR="00F20C2C" w:rsidRDefault="00F20C2C" w:rsidP="00096F58">
            <w:pPr>
              <w:spacing w:line="240" w:lineRule="auto"/>
              <w:contextualSpacing/>
              <w:rPr>
                <w:rFonts w:ascii="Mali" w:hAnsi="Mali" w:cs="Mali"/>
                <w:b/>
                <w:sz w:val="20"/>
                <w:szCs w:val="20"/>
                <w:highlight w:val="yellow"/>
              </w:rPr>
            </w:pPr>
          </w:p>
          <w:p w:rsidR="00724956" w:rsidRDefault="00724956" w:rsidP="00724956">
            <w:pPr>
              <w:spacing w:line="240" w:lineRule="auto"/>
              <w:contextualSpacing/>
              <w:rPr>
                <w:rFonts w:ascii="Mali" w:hAnsi="Mali" w:cs="Mali"/>
                <w:color w:val="000000" w:themeColor="text1"/>
                <w:sz w:val="20"/>
                <w:szCs w:val="20"/>
              </w:rPr>
            </w:pPr>
            <w:r w:rsidRPr="009877E8">
              <w:rPr>
                <w:rFonts w:ascii="Mali" w:hAnsi="Mali" w:cs="Mali"/>
                <w:b/>
                <w:color w:val="000000" w:themeColor="text1"/>
                <w:sz w:val="20"/>
                <w:szCs w:val="20"/>
              </w:rPr>
              <w:t xml:space="preserve">Narrative 3 </w:t>
            </w:r>
            <w:r>
              <w:rPr>
                <w:rFonts w:ascii="Mali" w:hAnsi="Mali" w:cs="Mali"/>
                <w:b/>
                <w:color w:val="000000" w:themeColor="text1"/>
                <w:sz w:val="20"/>
                <w:szCs w:val="20"/>
              </w:rPr>
              <w:t xml:space="preserve">– </w:t>
            </w:r>
            <w:r>
              <w:rPr>
                <w:rFonts w:ascii="Mali" w:hAnsi="Mali" w:cs="Mali"/>
                <w:color w:val="000000" w:themeColor="text1"/>
                <w:sz w:val="20"/>
                <w:szCs w:val="20"/>
              </w:rPr>
              <w:t xml:space="preserve">innovated story </w:t>
            </w:r>
            <w:r w:rsidR="00EC6200">
              <w:rPr>
                <w:rFonts w:ascii="Mali" w:hAnsi="Mali" w:cs="Mali"/>
                <w:color w:val="000000" w:themeColor="text1"/>
                <w:sz w:val="20"/>
                <w:szCs w:val="20"/>
              </w:rPr>
              <w:t>based on inspiration text</w:t>
            </w:r>
          </w:p>
          <w:p w:rsidR="00EA686A" w:rsidRDefault="00EA686A" w:rsidP="00096F58">
            <w:pPr>
              <w:spacing w:line="240" w:lineRule="auto"/>
              <w:contextualSpacing/>
              <w:rPr>
                <w:rFonts w:ascii="Mali" w:hAnsi="Mali" w:cs="Mali"/>
                <w:b/>
                <w:sz w:val="20"/>
                <w:szCs w:val="20"/>
                <w:highlight w:val="yellow"/>
              </w:rPr>
            </w:pPr>
          </w:p>
          <w:p w:rsidR="00724956" w:rsidRDefault="00724956" w:rsidP="00724956">
            <w:pPr>
              <w:spacing w:line="240" w:lineRule="auto"/>
              <w:contextualSpacing/>
              <w:rPr>
                <w:rFonts w:ascii="Mali" w:hAnsi="Mali" w:cs="Mali"/>
                <w:color w:val="000000" w:themeColor="text1"/>
                <w:sz w:val="20"/>
                <w:szCs w:val="20"/>
              </w:rPr>
            </w:pPr>
            <w:r w:rsidRPr="00724956">
              <w:rPr>
                <w:rFonts w:ascii="Mali" w:hAnsi="Mali" w:cs="Mali"/>
                <w:b/>
                <w:color w:val="000000" w:themeColor="text1"/>
                <w:sz w:val="20"/>
                <w:szCs w:val="20"/>
              </w:rPr>
              <w:t>Explanation</w:t>
            </w:r>
            <w:r w:rsidRPr="00724956">
              <w:rPr>
                <w:rFonts w:ascii="Mali" w:hAnsi="Mali" w:cs="Mali"/>
                <w:color w:val="000000" w:themeColor="text1"/>
                <w:sz w:val="20"/>
                <w:szCs w:val="20"/>
              </w:rPr>
              <w:t xml:space="preserve">- </w:t>
            </w:r>
            <w:r w:rsidR="004B6F0D">
              <w:rPr>
                <w:rFonts w:ascii="Mali" w:hAnsi="Mali" w:cs="Mali"/>
                <w:color w:val="000000" w:themeColor="text1"/>
                <w:sz w:val="20"/>
                <w:szCs w:val="20"/>
              </w:rPr>
              <w:t xml:space="preserve">linked to </w:t>
            </w:r>
            <w:r w:rsidR="00EC6200">
              <w:rPr>
                <w:rFonts w:ascii="Mali" w:hAnsi="Mali" w:cs="Mali"/>
                <w:color w:val="000000" w:themeColor="text1"/>
                <w:sz w:val="20"/>
                <w:szCs w:val="20"/>
              </w:rPr>
              <w:t xml:space="preserve">plants in </w:t>
            </w:r>
            <w:r w:rsidR="004B6F0D">
              <w:rPr>
                <w:rFonts w:ascii="Mali" w:hAnsi="Mali" w:cs="Mali"/>
                <w:color w:val="000000" w:themeColor="text1"/>
                <w:sz w:val="20"/>
                <w:szCs w:val="20"/>
              </w:rPr>
              <w:t>science</w:t>
            </w:r>
          </w:p>
          <w:p w:rsidR="00103054" w:rsidRDefault="00103054" w:rsidP="00096F58">
            <w:pPr>
              <w:spacing w:line="240" w:lineRule="auto"/>
              <w:contextualSpacing/>
              <w:rPr>
                <w:rFonts w:ascii="Mali" w:hAnsi="Mali" w:cs="Mali"/>
                <w:b/>
                <w:sz w:val="20"/>
                <w:szCs w:val="20"/>
                <w:highlight w:val="yellow"/>
              </w:rPr>
            </w:pPr>
          </w:p>
          <w:p w:rsidR="00103054" w:rsidRPr="00482DD0" w:rsidRDefault="00E41D31" w:rsidP="00096F58">
            <w:pPr>
              <w:spacing w:line="240" w:lineRule="auto"/>
              <w:contextualSpacing/>
              <w:rPr>
                <w:rFonts w:ascii="Mali" w:hAnsi="Mali" w:cs="Mali"/>
                <w:b/>
                <w:sz w:val="20"/>
                <w:szCs w:val="20"/>
                <w:highlight w:val="yellow"/>
              </w:rPr>
            </w:pPr>
            <w:r>
              <w:rPr>
                <w:noProof/>
                <w:lang w:eastAsia="en-GB"/>
              </w:rPr>
              <w:drawing>
                <wp:anchor distT="0" distB="0" distL="114300" distR="114300" simplePos="0" relativeHeight="251667456" behindDoc="0" locked="0" layoutInCell="1" allowOverlap="1">
                  <wp:simplePos x="0" y="0"/>
                  <wp:positionH relativeFrom="column">
                    <wp:posOffset>1314598</wp:posOffset>
                  </wp:positionH>
                  <wp:positionV relativeFrom="paragraph">
                    <wp:posOffset>1203845</wp:posOffset>
                  </wp:positionV>
                  <wp:extent cx="1059180" cy="1036320"/>
                  <wp:effectExtent l="0" t="0" r="7620" b="0"/>
                  <wp:wrapNone/>
                  <wp:docPr id="16" name="Picture 16" descr="The Storm Whale: (Storm Wha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The Storm Whale: (Storm Whale)"/>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059180" cy="10363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C26AC">
              <w:rPr>
                <w:rFonts w:ascii="Mali" w:hAnsi="Mali" w:cs="Mali"/>
                <w:noProof/>
                <w:color w:val="000000" w:themeColor="text1"/>
                <w:sz w:val="20"/>
                <w:szCs w:val="20"/>
                <w:lang w:eastAsia="en-GB"/>
              </w:rPr>
              <w:drawing>
                <wp:anchor distT="0" distB="0" distL="114300" distR="114300" simplePos="0" relativeHeight="251669504" behindDoc="0" locked="0" layoutInCell="1" allowOverlap="1">
                  <wp:simplePos x="0" y="0"/>
                  <wp:positionH relativeFrom="column">
                    <wp:posOffset>613550</wp:posOffset>
                  </wp:positionH>
                  <wp:positionV relativeFrom="paragraph">
                    <wp:posOffset>61917</wp:posOffset>
                  </wp:positionV>
                  <wp:extent cx="876300" cy="876300"/>
                  <wp:effectExtent l="0" t="0" r="0" b="0"/>
                  <wp:wrapNone/>
                  <wp:docPr id="18" name="Picture 18" descr="C:\Users\Stacey.Farrell\AppData\Local\Microsoft\Windows\INetCache\Content.MSO\5568D7BC.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tacey.Farrell\AppData\Local\Microsoft\Windows\INetCache\Content.MSO\5568D7BC.tmp"/>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876300" cy="876300"/>
                          </a:xfrm>
                          <a:prstGeom prst="rect">
                            <a:avLst/>
                          </a:prstGeom>
                          <a:noFill/>
                          <a:ln>
                            <a:noFill/>
                          </a:ln>
                        </pic:spPr>
                      </pic:pic>
                    </a:graphicData>
                  </a:graphic>
                </wp:anchor>
              </w:drawing>
            </w:r>
          </w:p>
        </w:tc>
      </w:tr>
      <w:tr w:rsidR="002D1C2A" w:rsidTr="00136A59">
        <w:trPr>
          <w:trHeight w:val="567"/>
        </w:trPr>
        <w:tc>
          <w:tcPr>
            <w:tcW w:w="430" w:type="pct"/>
            <w:shd w:val="clear" w:color="auto" w:fill="FFFF00"/>
            <w:vAlign w:val="center"/>
          </w:tcPr>
          <w:p w:rsidR="002D1C2A" w:rsidRDefault="002D1C2A" w:rsidP="00F20C2C">
            <w:pPr>
              <w:rPr>
                <w:rFonts w:ascii="Mali" w:hAnsi="Mali" w:cs="Mali"/>
              </w:rPr>
            </w:pPr>
            <w:r>
              <w:rPr>
                <w:rFonts w:ascii="Mali" w:hAnsi="Mali" w:cs="Mali"/>
              </w:rPr>
              <w:t>Inspirational Texts</w:t>
            </w:r>
          </w:p>
          <w:p w:rsidR="008B08BF" w:rsidRPr="00320F4F" w:rsidRDefault="008B08BF" w:rsidP="00F20C2C">
            <w:pPr>
              <w:rPr>
                <w:rFonts w:ascii="Mali" w:hAnsi="Mali" w:cs="Mali"/>
              </w:rPr>
            </w:pPr>
          </w:p>
        </w:tc>
        <w:tc>
          <w:tcPr>
            <w:tcW w:w="615" w:type="pct"/>
          </w:tcPr>
          <w:p w:rsidR="002D1C2A" w:rsidRDefault="002D1C2A" w:rsidP="00F2143A">
            <w:pPr>
              <w:spacing w:line="240" w:lineRule="auto"/>
              <w:contextualSpacing/>
              <w:rPr>
                <w:rFonts w:ascii="Mali" w:hAnsi="Mali" w:cs="Mali"/>
                <w:b/>
                <w:color w:val="000000" w:themeColor="text1"/>
                <w:sz w:val="20"/>
                <w:szCs w:val="20"/>
              </w:rPr>
            </w:pPr>
            <w:r>
              <w:rPr>
                <w:noProof/>
                <w:lang w:eastAsia="en-GB"/>
              </w:rPr>
              <w:drawing>
                <wp:anchor distT="0" distB="0" distL="114300" distR="114300" simplePos="0" relativeHeight="251659264" behindDoc="1" locked="0" layoutInCell="1" allowOverlap="1">
                  <wp:simplePos x="0" y="0"/>
                  <wp:positionH relativeFrom="column">
                    <wp:posOffset>323637</wp:posOffset>
                  </wp:positionH>
                  <wp:positionV relativeFrom="paragraph">
                    <wp:posOffset>-76624</wp:posOffset>
                  </wp:positionV>
                  <wp:extent cx="922867" cy="922867"/>
                  <wp:effectExtent l="0" t="0" r="0" b="0"/>
                  <wp:wrapNone/>
                  <wp:docPr id="7" name="Picture 7" descr="The Disgusting Sandwi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Disgusting Sandwich"/>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930358" cy="930358"/>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2D1C2A" w:rsidRDefault="002D1C2A" w:rsidP="00F2143A">
            <w:pPr>
              <w:spacing w:line="240" w:lineRule="auto"/>
              <w:contextualSpacing/>
              <w:rPr>
                <w:rFonts w:ascii="Mali" w:hAnsi="Mali" w:cs="Mali"/>
                <w:b/>
                <w:color w:val="000000" w:themeColor="text1"/>
                <w:sz w:val="20"/>
                <w:szCs w:val="20"/>
              </w:rPr>
            </w:pPr>
          </w:p>
          <w:p w:rsidR="002D1C2A" w:rsidRDefault="002D1C2A" w:rsidP="00F2143A">
            <w:pPr>
              <w:spacing w:line="240" w:lineRule="auto"/>
              <w:contextualSpacing/>
              <w:rPr>
                <w:rFonts w:ascii="Mali" w:hAnsi="Mali" w:cs="Mali"/>
                <w:b/>
                <w:color w:val="000000" w:themeColor="text1"/>
                <w:sz w:val="20"/>
                <w:szCs w:val="20"/>
              </w:rPr>
            </w:pPr>
          </w:p>
          <w:p w:rsidR="002D1C2A" w:rsidRDefault="002D1C2A" w:rsidP="00F2143A">
            <w:pPr>
              <w:spacing w:line="240" w:lineRule="auto"/>
              <w:contextualSpacing/>
              <w:rPr>
                <w:rFonts w:ascii="Mali" w:hAnsi="Mali" w:cs="Mali"/>
                <w:b/>
                <w:color w:val="000000" w:themeColor="text1"/>
                <w:sz w:val="20"/>
                <w:szCs w:val="20"/>
              </w:rPr>
            </w:pPr>
          </w:p>
          <w:p w:rsidR="002D1C2A" w:rsidRDefault="002D1C2A" w:rsidP="00F2143A">
            <w:pPr>
              <w:spacing w:line="240" w:lineRule="auto"/>
              <w:contextualSpacing/>
              <w:rPr>
                <w:rFonts w:ascii="Mali" w:hAnsi="Mali" w:cs="Mali"/>
                <w:b/>
                <w:color w:val="000000" w:themeColor="text1"/>
                <w:sz w:val="20"/>
                <w:szCs w:val="20"/>
              </w:rPr>
            </w:pPr>
          </w:p>
          <w:p w:rsidR="002D1C2A" w:rsidRDefault="002D1C2A" w:rsidP="00F2143A">
            <w:pPr>
              <w:spacing w:line="240" w:lineRule="auto"/>
              <w:contextualSpacing/>
              <w:rPr>
                <w:rFonts w:ascii="Mali" w:hAnsi="Mali" w:cs="Mali"/>
                <w:b/>
                <w:color w:val="000000" w:themeColor="text1"/>
                <w:sz w:val="20"/>
                <w:szCs w:val="20"/>
              </w:rPr>
            </w:pPr>
          </w:p>
        </w:tc>
        <w:tc>
          <w:tcPr>
            <w:tcW w:w="670" w:type="pct"/>
          </w:tcPr>
          <w:p w:rsidR="002D1C2A" w:rsidRPr="000341BF" w:rsidRDefault="00103054" w:rsidP="000341BF">
            <w:pPr>
              <w:spacing w:line="240" w:lineRule="auto"/>
              <w:contextualSpacing/>
              <w:rPr>
                <w:rFonts w:ascii="Mali" w:hAnsi="Mali" w:cs="Mali"/>
                <w:b/>
                <w:color w:val="000000" w:themeColor="text1"/>
                <w:sz w:val="20"/>
                <w:szCs w:val="20"/>
              </w:rPr>
            </w:pPr>
            <w:r>
              <w:rPr>
                <w:noProof/>
                <w:lang w:eastAsia="en-GB"/>
              </w:rPr>
              <w:drawing>
                <wp:anchor distT="0" distB="0" distL="114300" distR="114300" simplePos="0" relativeHeight="251658240" behindDoc="0" locked="0" layoutInCell="1" allowOverlap="1">
                  <wp:simplePos x="0" y="0"/>
                  <wp:positionH relativeFrom="column">
                    <wp:posOffset>854075</wp:posOffset>
                  </wp:positionH>
                  <wp:positionV relativeFrom="paragraph">
                    <wp:posOffset>43815</wp:posOffset>
                  </wp:positionV>
                  <wp:extent cx="548640" cy="726193"/>
                  <wp:effectExtent l="0" t="0" r="381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cstate="print">
                            <a:extLst>
                              <a:ext uri="{28A0092B-C50C-407E-A947-70E740481C1C}">
                                <a14:useLocalDpi xmlns:a14="http://schemas.microsoft.com/office/drawing/2010/main" val="0"/>
                              </a:ext>
                            </a:extLst>
                          </a:blip>
                          <a:stretch>
                            <a:fillRect/>
                          </a:stretch>
                        </pic:blipFill>
                        <pic:spPr>
                          <a:xfrm>
                            <a:off x="0" y="0"/>
                            <a:ext cx="548640" cy="726193"/>
                          </a:xfrm>
                          <a:prstGeom prst="rect">
                            <a:avLst/>
                          </a:prstGeom>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661312" behindDoc="0" locked="0" layoutInCell="1" allowOverlap="1">
                  <wp:simplePos x="0" y="0"/>
                  <wp:positionH relativeFrom="column">
                    <wp:posOffset>61595</wp:posOffset>
                  </wp:positionH>
                  <wp:positionV relativeFrom="paragraph">
                    <wp:posOffset>41189</wp:posOffset>
                  </wp:positionV>
                  <wp:extent cx="581449" cy="752475"/>
                  <wp:effectExtent l="0" t="0" r="952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cstate="print">
                            <a:extLst>
                              <a:ext uri="{28A0092B-C50C-407E-A947-70E740481C1C}">
                                <a14:useLocalDpi xmlns:a14="http://schemas.microsoft.com/office/drawing/2010/main" val="0"/>
                              </a:ext>
                            </a:extLst>
                          </a:blip>
                          <a:stretch>
                            <a:fillRect/>
                          </a:stretch>
                        </pic:blipFill>
                        <pic:spPr>
                          <a:xfrm>
                            <a:off x="0" y="0"/>
                            <a:ext cx="581449" cy="752475"/>
                          </a:xfrm>
                          <a:prstGeom prst="rect">
                            <a:avLst/>
                          </a:prstGeom>
                        </pic:spPr>
                      </pic:pic>
                    </a:graphicData>
                  </a:graphic>
                  <wp14:sizeRelH relativeFrom="margin">
                    <wp14:pctWidth>0</wp14:pctWidth>
                  </wp14:sizeRelH>
                  <wp14:sizeRelV relativeFrom="margin">
                    <wp14:pctHeight>0</wp14:pctHeight>
                  </wp14:sizeRelV>
                </wp:anchor>
              </w:drawing>
            </w:r>
          </w:p>
        </w:tc>
        <w:tc>
          <w:tcPr>
            <w:tcW w:w="754" w:type="pct"/>
          </w:tcPr>
          <w:p w:rsidR="002D1C2A" w:rsidRPr="008D0679" w:rsidRDefault="002D1C2A" w:rsidP="0093228A">
            <w:pPr>
              <w:spacing w:line="240" w:lineRule="auto"/>
              <w:contextualSpacing/>
              <w:rPr>
                <w:rFonts w:ascii="Mali" w:hAnsi="Mali" w:cs="Mali"/>
                <w:b/>
                <w:color w:val="000000" w:themeColor="text1"/>
                <w:sz w:val="20"/>
                <w:szCs w:val="20"/>
              </w:rPr>
            </w:pPr>
            <w:r>
              <w:rPr>
                <w:noProof/>
                <w:lang w:eastAsia="en-GB"/>
              </w:rPr>
              <w:drawing>
                <wp:anchor distT="0" distB="0" distL="114300" distR="114300" simplePos="0" relativeHeight="251662336" behindDoc="0" locked="0" layoutInCell="1" allowOverlap="1">
                  <wp:simplePos x="0" y="0"/>
                  <wp:positionH relativeFrom="column">
                    <wp:posOffset>635635</wp:posOffset>
                  </wp:positionH>
                  <wp:positionV relativeFrom="paragraph">
                    <wp:posOffset>66040</wp:posOffset>
                  </wp:positionV>
                  <wp:extent cx="609600" cy="675532"/>
                  <wp:effectExtent l="0" t="0" r="0" b="0"/>
                  <wp:wrapNone/>
                  <wp:docPr id="1" name="Picture 1" descr="https://m.media-amazon.com/images/I/516dyntwGyL._SX449_BO1,204,203,2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media-amazon.com/images/I/516dyntwGyL._SX449_BO1,204,203,200_.jpg"/>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609600" cy="675532"/>
                          </a:xfrm>
                          <a:prstGeom prst="rect">
                            <a:avLst/>
                          </a:prstGeom>
                          <a:noFill/>
                          <a:ln>
                            <a:noFill/>
                          </a:ln>
                        </pic:spPr>
                      </pic:pic>
                    </a:graphicData>
                  </a:graphic>
                </wp:anchor>
              </w:drawing>
            </w:r>
          </w:p>
        </w:tc>
        <w:tc>
          <w:tcPr>
            <w:tcW w:w="678" w:type="pct"/>
            <w:gridSpan w:val="2"/>
          </w:tcPr>
          <w:p w:rsidR="002D1C2A" w:rsidRPr="006745B5" w:rsidRDefault="00B165C1" w:rsidP="00E943FC">
            <w:pPr>
              <w:spacing w:line="240" w:lineRule="auto"/>
              <w:contextualSpacing/>
              <w:rPr>
                <w:rFonts w:ascii="Mali" w:hAnsi="Mali" w:cs="Mali"/>
                <w:b/>
                <w:color w:val="000000" w:themeColor="text1"/>
                <w:sz w:val="20"/>
                <w:szCs w:val="20"/>
              </w:rPr>
            </w:pPr>
            <w:r>
              <w:rPr>
                <w:noProof/>
                <w:lang w:eastAsia="en-GB"/>
              </w:rPr>
              <w:drawing>
                <wp:anchor distT="0" distB="0" distL="114300" distR="114300" simplePos="0" relativeHeight="251666432" behindDoc="0" locked="0" layoutInCell="1" allowOverlap="1">
                  <wp:simplePos x="0" y="0"/>
                  <wp:positionH relativeFrom="column">
                    <wp:posOffset>917576</wp:posOffset>
                  </wp:positionH>
                  <wp:positionV relativeFrom="paragraph">
                    <wp:posOffset>17780</wp:posOffset>
                  </wp:positionV>
                  <wp:extent cx="655320" cy="764133"/>
                  <wp:effectExtent l="0" t="0" r="0" b="0"/>
                  <wp:wrapNone/>
                  <wp:docPr id="13" name="Picture 13" descr="https://m.media-amazon.com/images/I/51Kcvq-1XtL._SX427_BO1,204,203,2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m.media-amazon.com/images/I/51Kcvq-1XtL._SX427_BO1,204,203,200_.jpg"/>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661154" cy="77093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16ADC">
              <w:rPr>
                <w:noProof/>
                <w:lang w:eastAsia="en-GB"/>
              </w:rPr>
              <w:drawing>
                <wp:anchor distT="0" distB="0" distL="114300" distR="114300" simplePos="0" relativeHeight="251664384" behindDoc="0" locked="0" layoutInCell="1" allowOverlap="1">
                  <wp:simplePos x="0" y="0"/>
                  <wp:positionH relativeFrom="column">
                    <wp:posOffset>132715</wp:posOffset>
                  </wp:positionH>
                  <wp:positionV relativeFrom="paragraph">
                    <wp:posOffset>46355</wp:posOffset>
                  </wp:positionV>
                  <wp:extent cx="671830" cy="739140"/>
                  <wp:effectExtent l="0" t="0" r="0" b="3810"/>
                  <wp:wrapNone/>
                  <wp:docPr id="8" name="Picture 8" descr="Coming to England by Floella Benjamin, Diane Ewen | Watersto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ming to England by Floella Benjamin, Diane Ewen | Waterstones"/>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671830" cy="73914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909" w:type="pct"/>
          </w:tcPr>
          <w:p w:rsidR="002D1C2A" w:rsidRPr="00E943FC" w:rsidRDefault="002D1C2A" w:rsidP="00EA686A">
            <w:pPr>
              <w:spacing w:line="240" w:lineRule="auto"/>
              <w:contextualSpacing/>
              <w:rPr>
                <w:rFonts w:ascii="Mali" w:hAnsi="Mali" w:cs="Mali"/>
                <w:b/>
                <w:color w:val="000000" w:themeColor="text1"/>
                <w:sz w:val="20"/>
                <w:szCs w:val="20"/>
              </w:rPr>
            </w:pPr>
            <w:r>
              <w:rPr>
                <w:noProof/>
                <w:lang w:eastAsia="en-GB"/>
              </w:rPr>
              <w:drawing>
                <wp:anchor distT="0" distB="0" distL="114300" distR="114300" simplePos="0" relativeHeight="251663360" behindDoc="0" locked="0" layoutInCell="1" allowOverlap="1">
                  <wp:simplePos x="0" y="0"/>
                  <wp:positionH relativeFrom="column">
                    <wp:posOffset>882015</wp:posOffset>
                  </wp:positionH>
                  <wp:positionV relativeFrom="paragraph">
                    <wp:posOffset>69215</wp:posOffset>
                  </wp:positionV>
                  <wp:extent cx="630634" cy="720725"/>
                  <wp:effectExtent l="0" t="0" r="0" b="317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cstate="print">
                            <a:extLst>
                              <a:ext uri="{28A0092B-C50C-407E-A947-70E740481C1C}">
                                <a14:useLocalDpi xmlns:a14="http://schemas.microsoft.com/office/drawing/2010/main" val="0"/>
                              </a:ext>
                            </a:extLst>
                          </a:blip>
                          <a:stretch>
                            <a:fillRect/>
                          </a:stretch>
                        </pic:blipFill>
                        <pic:spPr>
                          <a:xfrm>
                            <a:off x="0" y="0"/>
                            <a:ext cx="630634" cy="720725"/>
                          </a:xfrm>
                          <a:prstGeom prst="rect">
                            <a:avLst/>
                          </a:prstGeom>
                        </pic:spPr>
                      </pic:pic>
                    </a:graphicData>
                  </a:graphic>
                  <wp14:sizeRelH relativeFrom="margin">
                    <wp14:pctWidth>0</wp14:pctWidth>
                  </wp14:sizeRelH>
                  <wp14:sizeRelV relativeFrom="margin">
                    <wp14:pctHeight>0</wp14:pctHeight>
                  </wp14:sizeRelV>
                </wp:anchor>
              </w:drawing>
            </w:r>
          </w:p>
        </w:tc>
        <w:tc>
          <w:tcPr>
            <w:tcW w:w="944" w:type="pct"/>
          </w:tcPr>
          <w:p w:rsidR="007B74A4" w:rsidRDefault="00E41D31" w:rsidP="007C320F">
            <w:pPr>
              <w:spacing w:line="240" w:lineRule="auto"/>
              <w:contextualSpacing/>
              <w:rPr>
                <w:rFonts w:ascii="Mali" w:hAnsi="Mali" w:cs="Mali"/>
                <w:b/>
                <w:color w:val="000000" w:themeColor="text1"/>
                <w:sz w:val="20"/>
                <w:szCs w:val="20"/>
              </w:rPr>
            </w:pPr>
            <w:r>
              <w:rPr>
                <w:noProof/>
                <w:lang w:eastAsia="en-GB"/>
              </w:rPr>
              <w:drawing>
                <wp:anchor distT="0" distB="0" distL="114300" distR="114300" simplePos="0" relativeHeight="251665408" behindDoc="0" locked="0" layoutInCell="1" allowOverlap="1">
                  <wp:simplePos x="0" y="0"/>
                  <wp:positionH relativeFrom="column">
                    <wp:posOffset>861258</wp:posOffset>
                  </wp:positionH>
                  <wp:positionV relativeFrom="paragraph">
                    <wp:posOffset>40104</wp:posOffset>
                  </wp:positionV>
                  <wp:extent cx="833318" cy="736421"/>
                  <wp:effectExtent l="0" t="0" r="5080" b="6985"/>
                  <wp:wrapNone/>
                  <wp:docPr id="6" name="Picture 6" descr="Grandad's Island: Benji Dav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Grandad's Island: Benji Davies"/>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837122" cy="739783"/>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5D54C0" w:rsidTr="00136A59">
        <w:trPr>
          <w:trHeight w:val="567"/>
        </w:trPr>
        <w:tc>
          <w:tcPr>
            <w:tcW w:w="430" w:type="pct"/>
            <w:shd w:val="clear" w:color="auto" w:fill="FFFF00"/>
            <w:vAlign w:val="center"/>
          </w:tcPr>
          <w:p w:rsidR="005D54C0" w:rsidRPr="00320F4F" w:rsidRDefault="005D54C0" w:rsidP="00F20C2C">
            <w:pPr>
              <w:rPr>
                <w:rFonts w:ascii="Mali" w:hAnsi="Mali" w:cs="Mali"/>
              </w:rPr>
            </w:pPr>
            <w:r>
              <w:rPr>
                <w:rFonts w:ascii="Mali" w:hAnsi="Mali" w:cs="Mali"/>
              </w:rPr>
              <w:t>Phonics/Spelling</w:t>
            </w:r>
          </w:p>
        </w:tc>
        <w:tc>
          <w:tcPr>
            <w:tcW w:w="615" w:type="pct"/>
          </w:tcPr>
          <w:p w:rsidR="005D54C0" w:rsidRPr="006C12DB" w:rsidRDefault="007446F1" w:rsidP="007446F1">
            <w:pPr>
              <w:spacing w:line="240" w:lineRule="auto"/>
              <w:contextualSpacing/>
              <w:jc w:val="center"/>
              <w:rPr>
                <w:rFonts w:ascii="Mali" w:hAnsi="Mali" w:cs="Mali"/>
                <w:color w:val="000000" w:themeColor="text1"/>
                <w:sz w:val="20"/>
                <w:szCs w:val="20"/>
              </w:rPr>
            </w:pPr>
            <w:r w:rsidRPr="006C12DB">
              <w:rPr>
                <w:rFonts w:ascii="Mali" w:hAnsi="Mali" w:cs="Mali"/>
                <w:color w:val="000000" w:themeColor="text1"/>
                <w:sz w:val="20"/>
                <w:szCs w:val="20"/>
              </w:rPr>
              <w:t xml:space="preserve">Little </w:t>
            </w:r>
            <w:proofErr w:type="spellStart"/>
            <w:r w:rsidRPr="006C12DB">
              <w:rPr>
                <w:rFonts w:ascii="Mali" w:hAnsi="Mali" w:cs="Mali"/>
                <w:color w:val="000000" w:themeColor="text1"/>
                <w:sz w:val="20"/>
                <w:szCs w:val="20"/>
              </w:rPr>
              <w:t>Wandle</w:t>
            </w:r>
            <w:proofErr w:type="spellEnd"/>
            <w:r w:rsidRPr="006C12DB">
              <w:rPr>
                <w:rFonts w:ascii="Mali" w:hAnsi="Mali" w:cs="Mali"/>
                <w:color w:val="000000" w:themeColor="text1"/>
                <w:sz w:val="20"/>
                <w:szCs w:val="20"/>
              </w:rPr>
              <w:t xml:space="preserve"> Phase 5 Review</w:t>
            </w:r>
          </w:p>
        </w:tc>
        <w:tc>
          <w:tcPr>
            <w:tcW w:w="670" w:type="pct"/>
          </w:tcPr>
          <w:p w:rsidR="005D54C0" w:rsidRPr="006C12DB" w:rsidRDefault="007446F1" w:rsidP="007446F1">
            <w:pPr>
              <w:spacing w:line="240" w:lineRule="auto"/>
              <w:contextualSpacing/>
              <w:jc w:val="center"/>
              <w:rPr>
                <w:rFonts w:ascii="Mali" w:hAnsi="Mali" w:cs="Mali"/>
                <w:color w:val="000000" w:themeColor="text1"/>
                <w:sz w:val="20"/>
                <w:szCs w:val="20"/>
              </w:rPr>
            </w:pPr>
            <w:r w:rsidRPr="006C12DB">
              <w:rPr>
                <w:rFonts w:ascii="Mali" w:hAnsi="Mali" w:cs="Mali"/>
                <w:color w:val="000000" w:themeColor="text1"/>
                <w:sz w:val="20"/>
                <w:szCs w:val="20"/>
              </w:rPr>
              <w:t xml:space="preserve">Little </w:t>
            </w:r>
            <w:proofErr w:type="spellStart"/>
            <w:r w:rsidRPr="006C12DB">
              <w:rPr>
                <w:rFonts w:ascii="Mali" w:hAnsi="Mali" w:cs="Mali"/>
                <w:color w:val="000000" w:themeColor="text1"/>
                <w:sz w:val="20"/>
                <w:szCs w:val="20"/>
              </w:rPr>
              <w:t>Wandle</w:t>
            </w:r>
            <w:proofErr w:type="spellEnd"/>
            <w:r w:rsidRPr="006C12DB">
              <w:rPr>
                <w:rFonts w:ascii="Mali" w:hAnsi="Mali" w:cs="Mali"/>
                <w:color w:val="000000" w:themeColor="text1"/>
                <w:sz w:val="20"/>
                <w:szCs w:val="20"/>
              </w:rPr>
              <w:t xml:space="preserve"> Y2 Bridge to spelling</w:t>
            </w:r>
          </w:p>
        </w:tc>
        <w:tc>
          <w:tcPr>
            <w:tcW w:w="754" w:type="pct"/>
          </w:tcPr>
          <w:p w:rsidR="005D54C0" w:rsidRPr="006C12DB" w:rsidRDefault="00E856DC" w:rsidP="007446F1">
            <w:pPr>
              <w:spacing w:line="240" w:lineRule="auto"/>
              <w:contextualSpacing/>
              <w:jc w:val="center"/>
              <w:rPr>
                <w:rFonts w:ascii="Mali" w:hAnsi="Mali" w:cs="Mali"/>
                <w:color w:val="000000" w:themeColor="text1"/>
                <w:sz w:val="20"/>
                <w:szCs w:val="20"/>
              </w:rPr>
            </w:pPr>
            <w:r w:rsidRPr="006C12DB">
              <w:rPr>
                <w:rFonts w:ascii="Mali" w:hAnsi="Mali" w:cs="Mali"/>
                <w:color w:val="000000" w:themeColor="text1"/>
                <w:sz w:val="20"/>
                <w:szCs w:val="20"/>
              </w:rPr>
              <w:t xml:space="preserve">Little </w:t>
            </w:r>
            <w:proofErr w:type="spellStart"/>
            <w:r w:rsidRPr="006C12DB">
              <w:rPr>
                <w:rFonts w:ascii="Mali" w:hAnsi="Mali" w:cs="Mali"/>
                <w:color w:val="000000" w:themeColor="text1"/>
                <w:sz w:val="20"/>
                <w:szCs w:val="20"/>
              </w:rPr>
              <w:t>Wandle</w:t>
            </w:r>
            <w:proofErr w:type="spellEnd"/>
            <w:r w:rsidRPr="006C12DB">
              <w:rPr>
                <w:rFonts w:ascii="Mali" w:hAnsi="Mali" w:cs="Mali"/>
                <w:color w:val="000000" w:themeColor="text1"/>
                <w:sz w:val="20"/>
                <w:szCs w:val="20"/>
              </w:rPr>
              <w:t xml:space="preserve"> </w:t>
            </w:r>
            <w:r w:rsidR="007446F1" w:rsidRPr="006C12DB">
              <w:rPr>
                <w:rFonts w:ascii="Mali" w:hAnsi="Mali" w:cs="Mali"/>
                <w:color w:val="000000" w:themeColor="text1"/>
                <w:sz w:val="20"/>
                <w:szCs w:val="20"/>
              </w:rPr>
              <w:t>Y2 Spelling Units</w:t>
            </w:r>
          </w:p>
        </w:tc>
        <w:tc>
          <w:tcPr>
            <w:tcW w:w="678" w:type="pct"/>
            <w:gridSpan w:val="2"/>
          </w:tcPr>
          <w:p w:rsidR="005D54C0" w:rsidRPr="006C12DB" w:rsidRDefault="00E856DC" w:rsidP="007446F1">
            <w:pPr>
              <w:spacing w:line="240" w:lineRule="auto"/>
              <w:contextualSpacing/>
              <w:jc w:val="center"/>
              <w:rPr>
                <w:rFonts w:ascii="Mali" w:hAnsi="Mali" w:cs="Mali"/>
                <w:color w:val="000000" w:themeColor="text1"/>
                <w:sz w:val="20"/>
                <w:szCs w:val="20"/>
              </w:rPr>
            </w:pPr>
            <w:r w:rsidRPr="006C12DB">
              <w:rPr>
                <w:rFonts w:ascii="Mali" w:hAnsi="Mali" w:cs="Mali"/>
                <w:color w:val="000000" w:themeColor="text1"/>
                <w:sz w:val="20"/>
                <w:szCs w:val="20"/>
              </w:rPr>
              <w:t xml:space="preserve">Little </w:t>
            </w:r>
            <w:proofErr w:type="spellStart"/>
            <w:r w:rsidRPr="006C12DB">
              <w:rPr>
                <w:rFonts w:ascii="Mali" w:hAnsi="Mali" w:cs="Mali"/>
                <w:color w:val="000000" w:themeColor="text1"/>
                <w:sz w:val="20"/>
                <w:szCs w:val="20"/>
              </w:rPr>
              <w:t>Wandle</w:t>
            </w:r>
            <w:proofErr w:type="spellEnd"/>
            <w:r w:rsidRPr="006C12DB">
              <w:rPr>
                <w:rFonts w:ascii="Mali" w:hAnsi="Mali" w:cs="Mali"/>
                <w:color w:val="000000" w:themeColor="text1"/>
                <w:sz w:val="20"/>
                <w:szCs w:val="20"/>
              </w:rPr>
              <w:t xml:space="preserve"> </w:t>
            </w:r>
            <w:r w:rsidR="007446F1" w:rsidRPr="006C12DB">
              <w:rPr>
                <w:rFonts w:ascii="Mali" w:hAnsi="Mali" w:cs="Mali"/>
                <w:color w:val="000000" w:themeColor="text1"/>
                <w:sz w:val="20"/>
                <w:szCs w:val="20"/>
              </w:rPr>
              <w:t>Y2 Spelling Units</w:t>
            </w:r>
          </w:p>
        </w:tc>
        <w:tc>
          <w:tcPr>
            <w:tcW w:w="909" w:type="pct"/>
          </w:tcPr>
          <w:p w:rsidR="005D54C0" w:rsidRPr="006C12DB" w:rsidRDefault="00E856DC" w:rsidP="007446F1">
            <w:pPr>
              <w:spacing w:line="240" w:lineRule="auto"/>
              <w:contextualSpacing/>
              <w:jc w:val="center"/>
              <w:rPr>
                <w:rFonts w:ascii="Mali" w:hAnsi="Mali" w:cs="Mali"/>
                <w:color w:val="000000" w:themeColor="text1"/>
                <w:sz w:val="20"/>
                <w:szCs w:val="20"/>
              </w:rPr>
            </w:pPr>
            <w:r w:rsidRPr="006C12DB">
              <w:rPr>
                <w:rFonts w:ascii="Mali" w:hAnsi="Mali" w:cs="Mali"/>
                <w:color w:val="000000" w:themeColor="text1"/>
                <w:sz w:val="20"/>
                <w:szCs w:val="20"/>
              </w:rPr>
              <w:t xml:space="preserve">Little </w:t>
            </w:r>
            <w:proofErr w:type="spellStart"/>
            <w:r w:rsidRPr="006C12DB">
              <w:rPr>
                <w:rFonts w:ascii="Mali" w:hAnsi="Mali" w:cs="Mali"/>
                <w:color w:val="000000" w:themeColor="text1"/>
                <w:sz w:val="20"/>
                <w:szCs w:val="20"/>
              </w:rPr>
              <w:t>Wandle</w:t>
            </w:r>
            <w:proofErr w:type="spellEnd"/>
            <w:r w:rsidR="007446F1" w:rsidRPr="006C12DB">
              <w:rPr>
                <w:rFonts w:ascii="Mali" w:hAnsi="Mali" w:cs="Mali"/>
                <w:color w:val="000000" w:themeColor="text1"/>
                <w:sz w:val="20"/>
                <w:szCs w:val="20"/>
              </w:rPr>
              <w:t xml:space="preserve"> Y2 Spelling Units</w:t>
            </w:r>
          </w:p>
        </w:tc>
        <w:tc>
          <w:tcPr>
            <w:tcW w:w="944" w:type="pct"/>
          </w:tcPr>
          <w:p w:rsidR="005D54C0" w:rsidRPr="006C12DB" w:rsidRDefault="00E856DC" w:rsidP="007446F1">
            <w:pPr>
              <w:spacing w:line="240" w:lineRule="auto"/>
              <w:contextualSpacing/>
              <w:jc w:val="center"/>
              <w:rPr>
                <w:rFonts w:ascii="Mali" w:hAnsi="Mali" w:cs="Mali"/>
                <w:color w:val="000000" w:themeColor="text1"/>
                <w:sz w:val="20"/>
                <w:szCs w:val="20"/>
              </w:rPr>
            </w:pPr>
            <w:r w:rsidRPr="006C12DB">
              <w:rPr>
                <w:rFonts w:ascii="Mali" w:hAnsi="Mali" w:cs="Mali"/>
                <w:color w:val="000000" w:themeColor="text1"/>
                <w:sz w:val="20"/>
                <w:szCs w:val="20"/>
              </w:rPr>
              <w:t xml:space="preserve">Little </w:t>
            </w:r>
            <w:proofErr w:type="spellStart"/>
            <w:r w:rsidRPr="006C12DB">
              <w:rPr>
                <w:rFonts w:ascii="Mali" w:hAnsi="Mali" w:cs="Mali"/>
                <w:color w:val="000000" w:themeColor="text1"/>
                <w:sz w:val="20"/>
                <w:szCs w:val="20"/>
              </w:rPr>
              <w:t>Wandle</w:t>
            </w:r>
            <w:proofErr w:type="spellEnd"/>
            <w:r w:rsidRPr="006C12DB">
              <w:rPr>
                <w:rFonts w:ascii="Mali" w:hAnsi="Mali" w:cs="Mali"/>
                <w:color w:val="000000" w:themeColor="text1"/>
                <w:sz w:val="20"/>
                <w:szCs w:val="20"/>
              </w:rPr>
              <w:t xml:space="preserve"> </w:t>
            </w:r>
            <w:r w:rsidR="007446F1" w:rsidRPr="006C12DB">
              <w:rPr>
                <w:rFonts w:ascii="Mali" w:hAnsi="Mali" w:cs="Mali"/>
                <w:color w:val="000000" w:themeColor="text1"/>
                <w:sz w:val="20"/>
                <w:szCs w:val="20"/>
              </w:rPr>
              <w:t>Y2 Spelling Units</w:t>
            </w:r>
          </w:p>
        </w:tc>
      </w:tr>
      <w:tr w:rsidR="007446F1" w:rsidTr="007446F1">
        <w:trPr>
          <w:trHeight w:val="567"/>
        </w:trPr>
        <w:tc>
          <w:tcPr>
            <w:tcW w:w="430" w:type="pct"/>
            <w:shd w:val="clear" w:color="auto" w:fill="FFFF00"/>
            <w:vAlign w:val="center"/>
          </w:tcPr>
          <w:p w:rsidR="007446F1" w:rsidRPr="00320F4F" w:rsidRDefault="007446F1" w:rsidP="005D54C0">
            <w:pPr>
              <w:rPr>
                <w:rFonts w:ascii="Mali" w:hAnsi="Mali" w:cs="Mali"/>
              </w:rPr>
            </w:pPr>
            <w:r w:rsidRPr="00320F4F">
              <w:rPr>
                <w:rFonts w:ascii="Mali" w:hAnsi="Mali" w:cs="Mali"/>
              </w:rPr>
              <w:t>Reading</w:t>
            </w:r>
          </w:p>
        </w:tc>
        <w:tc>
          <w:tcPr>
            <w:tcW w:w="615" w:type="pct"/>
          </w:tcPr>
          <w:p w:rsidR="007446F1" w:rsidRDefault="007446F1" w:rsidP="007446F1">
            <w:pPr>
              <w:spacing w:after="0" w:line="259" w:lineRule="auto"/>
              <w:jc w:val="center"/>
              <w:rPr>
                <w:rFonts w:ascii="Mali" w:hAnsi="Mali" w:cs="Mali"/>
                <w:sz w:val="20"/>
                <w:szCs w:val="20"/>
              </w:rPr>
            </w:pPr>
            <w:r>
              <w:rPr>
                <w:rFonts w:ascii="Mali" w:hAnsi="Mali" w:cs="Mali"/>
                <w:sz w:val="20"/>
                <w:szCs w:val="20"/>
              </w:rPr>
              <w:t xml:space="preserve">Little </w:t>
            </w:r>
            <w:proofErr w:type="spellStart"/>
            <w:r>
              <w:rPr>
                <w:rFonts w:ascii="Mali" w:hAnsi="Mali" w:cs="Mali"/>
                <w:sz w:val="20"/>
                <w:szCs w:val="20"/>
              </w:rPr>
              <w:t>Wandle</w:t>
            </w:r>
            <w:proofErr w:type="spellEnd"/>
            <w:r>
              <w:rPr>
                <w:rFonts w:ascii="Mali" w:hAnsi="Mali" w:cs="Mali"/>
                <w:sz w:val="20"/>
                <w:szCs w:val="20"/>
              </w:rPr>
              <w:t xml:space="preserve"> Reading Sessions</w:t>
            </w:r>
          </w:p>
          <w:p w:rsidR="005F5624" w:rsidRDefault="005F5624" w:rsidP="007446F1">
            <w:pPr>
              <w:spacing w:after="0" w:line="259" w:lineRule="auto"/>
              <w:jc w:val="center"/>
              <w:rPr>
                <w:rFonts w:ascii="Mali" w:hAnsi="Mali" w:cs="Mali"/>
                <w:sz w:val="20"/>
                <w:szCs w:val="20"/>
              </w:rPr>
            </w:pPr>
          </w:p>
          <w:p w:rsidR="005F5624" w:rsidRPr="00BE6A25" w:rsidRDefault="005F5624" w:rsidP="00342E05">
            <w:pPr>
              <w:spacing w:after="0" w:line="259" w:lineRule="auto"/>
              <w:rPr>
                <w:rFonts w:ascii="Mali" w:hAnsi="Mali" w:cs="Mali"/>
                <w:sz w:val="20"/>
                <w:szCs w:val="20"/>
              </w:rPr>
            </w:pPr>
          </w:p>
        </w:tc>
        <w:tc>
          <w:tcPr>
            <w:tcW w:w="670" w:type="pct"/>
          </w:tcPr>
          <w:p w:rsidR="007446F1" w:rsidRPr="00BE6A25" w:rsidRDefault="007446F1" w:rsidP="007446F1">
            <w:pPr>
              <w:spacing w:after="0" w:line="259" w:lineRule="auto"/>
              <w:jc w:val="center"/>
              <w:rPr>
                <w:rFonts w:ascii="Mali" w:hAnsi="Mali" w:cs="Mali"/>
                <w:sz w:val="20"/>
                <w:szCs w:val="20"/>
              </w:rPr>
            </w:pPr>
            <w:r>
              <w:rPr>
                <w:rFonts w:ascii="Mali" w:hAnsi="Mali" w:cs="Mali"/>
                <w:sz w:val="20"/>
                <w:szCs w:val="20"/>
              </w:rPr>
              <w:t xml:space="preserve">Little </w:t>
            </w:r>
            <w:proofErr w:type="spellStart"/>
            <w:r>
              <w:rPr>
                <w:rFonts w:ascii="Mali" w:hAnsi="Mali" w:cs="Mali"/>
                <w:sz w:val="20"/>
                <w:szCs w:val="20"/>
              </w:rPr>
              <w:t>Wandle</w:t>
            </w:r>
            <w:proofErr w:type="spellEnd"/>
            <w:r>
              <w:rPr>
                <w:rFonts w:ascii="Mali" w:hAnsi="Mali" w:cs="Mali"/>
                <w:sz w:val="20"/>
                <w:szCs w:val="20"/>
              </w:rPr>
              <w:t xml:space="preserve"> Reading Sessions</w:t>
            </w:r>
          </w:p>
        </w:tc>
        <w:tc>
          <w:tcPr>
            <w:tcW w:w="756" w:type="pct"/>
            <w:gridSpan w:val="2"/>
          </w:tcPr>
          <w:p w:rsidR="007446F1" w:rsidRPr="00782411" w:rsidRDefault="007446F1" w:rsidP="005D54C0">
            <w:pPr>
              <w:spacing w:after="0" w:line="240" w:lineRule="auto"/>
              <w:rPr>
                <w:rFonts w:ascii="Mali" w:hAnsi="Mali" w:cs="Mali"/>
                <w:b/>
                <w:sz w:val="20"/>
                <w:szCs w:val="20"/>
                <w:u w:val="single"/>
              </w:rPr>
            </w:pPr>
            <w:r w:rsidRPr="00782411">
              <w:rPr>
                <w:rFonts w:ascii="Mali" w:hAnsi="Mali" w:cs="Mali"/>
                <w:b/>
                <w:sz w:val="20"/>
                <w:szCs w:val="20"/>
                <w:u w:val="single"/>
              </w:rPr>
              <w:t>Whole class guided reading:</w:t>
            </w:r>
          </w:p>
          <w:p w:rsidR="003A63BE" w:rsidRDefault="003A63BE" w:rsidP="005D54C0">
            <w:pPr>
              <w:spacing w:after="0" w:line="240" w:lineRule="auto"/>
              <w:rPr>
                <w:rFonts w:ascii="Mali" w:hAnsi="Mali" w:cs="Mali"/>
                <w:b/>
                <w:sz w:val="20"/>
                <w:szCs w:val="20"/>
              </w:rPr>
            </w:pPr>
          </w:p>
          <w:p w:rsidR="005F5624" w:rsidRPr="007F4E85" w:rsidRDefault="005F5624" w:rsidP="005D54C0">
            <w:pPr>
              <w:spacing w:after="0" w:line="240" w:lineRule="auto"/>
              <w:rPr>
                <w:rFonts w:ascii="Mali" w:hAnsi="Mali" w:cs="Mali"/>
                <w:sz w:val="20"/>
                <w:szCs w:val="20"/>
              </w:rPr>
            </w:pPr>
            <w:r>
              <w:rPr>
                <w:rFonts w:ascii="Mali" w:hAnsi="Mali" w:cs="Mali"/>
                <w:b/>
                <w:sz w:val="20"/>
                <w:szCs w:val="20"/>
              </w:rPr>
              <w:t>Fiction</w:t>
            </w:r>
            <w:r w:rsidR="00EA6628">
              <w:rPr>
                <w:rFonts w:ascii="Mali" w:hAnsi="Mali" w:cs="Mali"/>
                <w:b/>
                <w:sz w:val="20"/>
                <w:szCs w:val="20"/>
              </w:rPr>
              <w:t xml:space="preserve"> </w:t>
            </w:r>
            <w:r w:rsidR="008F3D55" w:rsidRPr="007F4E85">
              <w:rPr>
                <w:rFonts w:ascii="Mali" w:hAnsi="Mali" w:cs="Mali"/>
                <w:sz w:val="20"/>
                <w:szCs w:val="20"/>
              </w:rPr>
              <w:t>Emperor of the ice</w:t>
            </w:r>
          </w:p>
          <w:p w:rsidR="003A63BE" w:rsidRPr="007F4E85" w:rsidRDefault="003A63BE" w:rsidP="005D54C0">
            <w:pPr>
              <w:spacing w:after="0" w:line="240" w:lineRule="auto"/>
              <w:rPr>
                <w:rFonts w:ascii="Mali" w:hAnsi="Mali" w:cs="Mali"/>
                <w:b/>
                <w:sz w:val="20"/>
                <w:szCs w:val="20"/>
              </w:rPr>
            </w:pPr>
          </w:p>
          <w:p w:rsidR="005F5624" w:rsidRPr="007F4E85" w:rsidRDefault="005F5624" w:rsidP="005D54C0">
            <w:pPr>
              <w:spacing w:after="0" w:line="240" w:lineRule="auto"/>
              <w:rPr>
                <w:rFonts w:ascii="Mali" w:hAnsi="Mali" w:cs="Mali"/>
                <w:sz w:val="20"/>
                <w:szCs w:val="20"/>
              </w:rPr>
            </w:pPr>
            <w:r w:rsidRPr="007F4E85">
              <w:rPr>
                <w:rFonts w:ascii="Mali" w:hAnsi="Mali" w:cs="Mali"/>
                <w:b/>
                <w:sz w:val="20"/>
                <w:szCs w:val="20"/>
              </w:rPr>
              <w:t xml:space="preserve">Non Fiction: </w:t>
            </w:r>
            <w:r w:rsidR="00E3183C" w:rsidRPr="007F4E85">
              <w:rPr>
                <w:rFonts w:ascii="Mali" w:hAnsi="Mali" w:cs="Mali"/>
                <w:sz w:val="20"/>
                <w:szCs w:val="20"/>
              </w:rPr>
              <w:t>The Emperor’s Egg</w:t>
            </w:r>
            <w:r w:rsidR="00782411" w:rsidRPr="007F4E85">
              <w:rPr>
                <w:rFonts w:ascii="Mali" w:hAnsi="Mali" w:cs="Mali"/>
                <w:sz w:val="20"/>
                <w:szCs w:val="20"/>
              </w:rPr>
              <w:t xml:space="preserve"> </w:t>
            </w:r>
          </w:p>
          <w:p w:rsidR="003A63BE" w:rsidRPr="007F4E85" w:rsidRDefault="003A63BE" w:rsidP="005D54C0">
            <w:pPr>
              <w:spacing w:after="0" w:line="240" w:lineRule="auto"/>
              <w:rPr>
                <w:rFonts w:ascii="Mali" w:hAnsi="Mali" w:cs="Mali"/>
                <w:b/>
                <w:sz w:val="20"/>
                <w:szCs w:val="20"/>
              </w:rPr>
            </w:pPr>
          </w:p>
          <w:p w:rsidR="00A320E8" w:rsidRPr="007F4E85" w:rsidRDefault="005F5624" w:rsidP="00A320E8">
            <w:pPr>
              <w:spacing w:after="0" w:line="240" w:lineRule="auto"/>
              <w:rPr>
                <w:rFonts w:ascii="Mali" w:hAnsi="Mali" w:cs="Mali"/>
                <w:b/>
                <w:sz w:val="20"/>
                <w:szCs w:val="20"/>
              </w:rPr>
            </w:pPr>
            <w:r w:rsidRPr="007F4E85">
              <w:rPr>
                <w:rFonts w:ascii="Mali" w:hAnsi="Mali" w:cs="Mali"/>
                <w:b/>
                <w:sz w:val="20"/>
                <w:szCs w:val="20"/>
              </w:rPr>
              <w:t>Poetry</w:t>
            </w:r>
            <w:r w:rsidR="00A320E8" w:rsidRPr="007F4E85">
              <w:rPr>
                <w:rFonts w:ascii="Mali" w:hAnsi="Mali" w:cs="Mali"/>
                <w:b/>
                <w:sz w:val="20"/>
                <w:szCs w:val="20"/>
              </w:rPr>
              <w:t xml:space="preserve"> (</w:t>
            </w:r>
            <w:r w:rsidR="00A320E8" w:rsidRPr="007F4E85">
              <w:rPr>
                <w:rFonts w:ascii="SassoonPrimaryType" w:hAnsi="SassoonPrimaryType" w:cs="Mali"/>
                <w:b/>
                <w:sz w:val="20"/>
                <w:szCs w:val="20"/>
              </w:rPr>
              <w:t>Humorous with pattern and rhyme):</w:t>
            </w:r>
            <w:r w:rsidR="00A320E8" w:rsidRPr="007F4E85">
              <w:rPr>
                <w:rFonts w:ascii="SassoonPrimaryType" w:hAnsi="SassoonPrimaryType" w:cs="Mali"/>
                <w:sz w:val="20"/>
                <w:szCs w:val="20"/>
              </w:rPr>
              <w:t xml:space="preserve"> Michael Rosen </w:t>
            </w:r>
            <w:r w:rsidR="003E0A08" w:rsidRPr="007F4E85">
              <w:rPr>
                <w:rFonts w:ascii="SassoonPrimaryType" w:hAnsi="SassoonPrimaryType" w:cs="Mali"/>
                <w:sz w:val="20"/>
                <w:szCs w:val="20"/>
              </w:rPr>
              <w:t>‘Don’t or ‘I Don’t like custard</w:t>
            </w:r>
          </w:p>
          <w:p w:rsidR="005F5624" w:rsidRPr="007F4E85" w:rsidRDefault="005F5624" w:rsidP="005D54C0">
            <w:pPr>
              <w:spacing w:after="0" w:line="240" w:lineRule="auto"/>
              <w:rPr>
                <w:rFonts w:ascii="Mali" w:hAnsi="Mali" w:cs="Mali"/>
                <w:b/>
                <w:sz w:val="20"/>
                <w:szCs w:val="20"/>
              </w:rPr>
            </w:pPr>
          </w:p>
          <w:p w:rsidR="007446F1" w:rsidRDefault="007446F1" w:rsidP="00764EAA">
            <w:pPr>
              <w:spacing w:after="0" w:line="259" w:lineRule="auto"/>
              <w:rPr>
                <w:rFonts w:ascii="Mali" w:hAnsi="Mali" w:cs="Mali"/>
                <w:sz w:val="20"/>
                <w:szCs w:val="20"/>
              </w:rPr>
            </w:pPr>
          </w:p>
          <w:p w:rsidR="007446F1" w:rsidRPr="00BE6A25" w:rsidRDefault="007446F1" w:rsidP="00205738">
            <w:pPr>
              <w:spacing w:after="0" w:line="259" w:lineRule="auto"/>
              <w:rPr>
                <w:rFonts w:ascii="Mali" w:hAnsi="Mali" w:cs="Mali"/>
                <w:sz w:val="20"/>
                <w:szCs w:val="20"/>
              </w:rPr>
            </w:pPr>
          </w:p>
        </w:tc>
        <w:tc>
          <w:tcPr>
            <w:tcW w:w="676" w:type="pct"/>
          </w:tcPr>
          <w:p w:rsidR="007446F1" w:rsidRPr="00782411" w:rsidRDefault="007446F1" w:rsidP="005D54C0">
            <w:pPr>
              <w:spacing w:after="0" w:line="240" w:lineRule="auto"/>
              <w:rPr>
                <w:rFonts w:ascii="Mali" w:hAnsi="Mali" w:cs="Mali"/>
                <w:b/>
                <w:sz w:val="20"/>
                <w:szCs w:val="20"/>
                <w:u w:val="single"/>
              </w:rPr>
            </w:pPr>
            <w:r w:rsidRPr="00782411">
              <w:rPr>
                <w:rFonts w:ascii="Mali" w:hAnsi="Mali" w:cs="Mali"/>
                <w:b/>
                <w:sz w:val="20"/>
                <w:szCs w:val="20"/>
                <w:u w:val="single"/>
              </w:rPr>
              <w:t>Whole class guided reading:</w:t>
            </w:r>
          </w:p>
          <w:p w:rsidR="003A63BE" w:rsidRPr="00A448FD" w:rsidRDefault="003A63BE" w:rsidP="005D54C0">
            <w:pPr>
              <w:spacing w:after="0" w:line="240" w:lineRule="auto"/>
              <w:rPr>
                <w:rFonts w:ascii="Mali" w:hAnsi="Mali" w:cs="Mali"/>
                <w:b/>
                <w:sz w:val="20"/>
                <w:szCs w:val="20"/>
              </w:rPr>
            </w:pPr>
          </w:p>
          <w:p w:rsidR="005F5624" w:rsidRPr="00313784" w:rsidRDefault="006542DB" w:rsidP="005F5624">
            <w:pPr>
              <w:spacing w:after="0" w:line="240" w:lineRule="auto"/>
              <w:rPr>
                <w:rFonts w:ascii="Mali" w:hAnsi="Mali" w:cs="Mali"/>
                <w:sz w:val="20"/>
                <w:szCs w:val="20"/>
              </w:rPr>
            </w:pPr>
            <w:r>
              <w:rPr>
                <w:rFonts w:ascii="Mali" w:hAnsi="Mali" w:cs="Mali"/>
                <w:b/>
                <w:sz w:val="20"/>
                <w:szCs w:val="20"/>
              </w:rPr>
              <w:t xml:space="preserve">Fiction (culturally diverse): </w:t>
            </w:r>
            <w:r w:rsidR="007F4E85" w:rsidRPr="00EC6200">
              <w:rPr>
                <w:rFonts w:ascii="Mali" w:hAnsi="Mali" w:cs="Mali"/>
                <w:sz w:val="20"/>
                <w:szCs w:val="20"/>
              </w:rPr>
              <w:t>Coming to England or</w:t>
            </w:r>
            <w:r w:rsidR="007F4E85">
              <w:rPr>
                <w:rFonts w:ascii="Mali" w:hAnsi="Mali" w:cs="Mali"/>
                <w:b/>
                <w:sz w:val="20"/>
                <w:szCs w:val="20"/>
              </w:rPr>
              <w:t xml:space="preserve"> </w:t>
            </w:r>
            <w:r w:rsidR="0053020B" w:rsidRPr="007F4E85">
              <w:rPr>
                <w:rFonts w:ascii="Mali" w:hAnsi="Mali" w:cs="Mali"/>
                <w:sz w:val="20"/>
                <w:szCs w:val="20"/>
              </w:rPr>
              <w:t>Th</w:t>
            </w:r>
            <w:r w:rsidR="00396C9D" w:rsidRPr="007F4E85">
              <w:rPr>
                <w:rFonts w:ascii="Mali" w:hAnsi="Mali" w:cs="Mali"/>
                <w:sz w:val="20"/>
                <w:szCs w:val="20"/>
              </w:rPr>
              <w:t>e w</w:t>
            </w:r>
            <w:r w:rsidR="00EC6200">
              <w:rPr>
                <w:rFonts w:ascii="Mali" w:hAnsi="Mali" w:cs="Mali"/>
                <w:sz w:val="20"/>
                <w:szCs w:val="20"/>
              </w:rPr>
              <w:t>ater prin</w:t>
            </w:r>
            <w:r w:rsidR="0053020B" w:rsidRPr="007F4E85">
              <w:rPr>
                <w:rFonts w:ascii="Mali" w:hAnsi="Mali" w:cs="Mali"/>
                <w:sz w:val="20"/>
                <w:szCs w:val="20"/>
              </w:rPr>
              <w:t>cess b Susan Verde</w:t>
            </w:r>
          </w:p>
          <w:p w:rsidR="003A63BE" w:rsidRDefault="003A63BE" w:rsidP="00A320E8">
            <w:pPr>
              <w:spacing w:after="0" w:line="240" w:lineRule="auto"/>
              <w:rPr>
                <w:rFonts w:ascii="Mali" w:hAnsi="Mali" w:cs="Mali"/>
                <w:b/>
                <w:sz w:val="20"/>
                <w:szCs w:val="20"/>
              </w:rPr>
            </w:pPr>
          </w:p>
          <w:p w:rsidR="00A16ADC" w:rsidRPr="00EC6200" w:rsidRDefault="005F5624" w:rsidP="00A16ADC">
            <w:pPr>
              <w:spacing w:line="240" w:lineRule="auto"/>
              <w:contextualSpacing/>
              <w:rPr>
                <w:rFonts w:ascii="Mali" w:hAnsi="Mali" w:cs="Mali"/>
                <w:color w:val="000000" w:themeColor="text1"/>
                <w:sz w:val="20"/>
                <w:szCs w:val="20"/>
              </w:rPr>
            </w:pPr>
            <w:r>
              <w:rPr>
                <w:rFonts w:ascii="Mali" w:hAnsi="Mali" w:cs="Mali"/>
                <w:b/>
                <w:sz w:val="20"/>
                <w:szCs w:val="20"/>
              </w:rPr>
              <w:t xml:space="preserve">Non Fiction: </w:t>
            </w:r>
            <w:r w:rsidR="00333AA2" w:rsidRPr="00EC6200">
              <w:rPr>
                <w:rFonts w:ascii="Mali" w:hAnsi="Mali" w:cs="Mali"/>
                <w:sz w:val="20"/>
                <w:szCs w:val="20"/>
              </w:rPr>
              <w:t xml:space="preserve">The water </w:t>
            </w:r>
            <w:proofErr w:type="spellStart"/>
            <w:r w:rsidR="00333AA2" w:rsidRPr="00EC6200">
              <w:rPr>
                <w:rFonts w:ascii="Mali" w:hAnsi="Mali" w:cs="Mali"/>
                <w:sz w:val="20"/>
                <w:szCs w:val="20"/>
              </w:rPr>
              <w:t>ptincess</w:t>
            </w:r>
            <w:proofErr w:type="spellEnd"/>
            <w:r w:rsidR="00333AA2" w:rsidRPr="00EC6200">
              <w:rPr>
                <w:rFonts w:ascii="Mali" w:hAnsi="Mali" w:cs="Mali"/>
                <w:sz w:val="20"/>
                <w:szCs w:val="20"/>
              </w:rPr>
              <w:t xml:space="preserve"> b Susan Verde- information pages about water at the back of book</w:t>
            </w:r>
            <w:r w:rsidR="008717A8" w:rsidRPr="00EC6200">
              <w:rPr>
                <w:rFonts w:ascii="Mali" w:hAnsi="Mali" w:cs="Mali"/>
                <w:sz w:val="20"/>
                <w:szCs w:val="20"/>
              </w:rPr>
              <w:t xml:space="preserve"> </w:t>
            </w:r>
            <w:r w:rsidR="00EC6200" w:rsidRPr="00EC6200">
              <w:rPr>
                <w:rFonts w:ascii="Mali" w:hAnsi="Mali" w:cs="Mali"/>
                <w:sz w:val="20"/>
                <w:szCs w:val="20"/>
              </w:rPr>
              <w:t>page spread.</w:t>
            </w:r>
          </w:p>
          <w:p w:rsidR="00A320E8" w:rsidRDefault="00A320E8" w:rsidP="00A320E8">
            <w:pPr>
              <w:spacing w:after="0" w:line="240" w:lineRule="auto"/>
              <w:rPr>
                <w:rFonts w:ascii="Mali" w:hAnsi="Mali" w:cs="Mali"/>
                <w:b/>
                <w:sz w:val="20"/>
                <w:szCs w:val="20"/>
              </w:rPr>
            </w:pPr>
          </w:p>
          <w:p w:rsidR="007446F1" w:rsidRPr="00A320E8" w:rsidRDefault="00851B62" w:rsidP="00A320E8">
            <w:pPr>
              <w:spacing w:after="0" w:line="240" w:lineRule="auto"/>
              <w:rPr>
                <w:rFonts w:ascii="Mali" w:hAnsi="Mali" w:cs="Mali"/>
                <w:b/>
                <w:sz w:val="20"/>
                <w:szCs w:val="20"/>
              </w:rPr>
            </w:pPr>
            <w:r>
              <w:rPr>
                <w:rFonts w:ascii="Mali" w:hAnsi="Mali" w:cs="Mali"/>
                <w:b/>
                <w:sz w:val="20"/>
                <w:szCs w:val="20"/>
              </w:rPr>
              <w:t xml:space="preserve">Poetry (pattern and rhyme) – </w:t>
            </w:r>
            <w:r w:rsidR="006C12DB">
              <w:rPr>
                <w:rFonts w:ascii="Mali" w:hAnsi="Mali" w:cs="Mali"/>
                <w:sz w:val="20"/>
                <w:szCs w:val="20"/>
              </w:rPr>
              <w:t>T</w:t>
            </w:r>
            <w:r w:rsidRPr="00851B62">
              <w:rPr>
                <w:rFonts w:ascii="Mali" w:hAnsi="Mali" w:cs="Mali"/>
                <w:sz w:val="20"/>
                <w:szCs w:val="20"/>
              </w:rPr>
              <w:t>he owl and  the pussy cat</w:t>
            </w:r>
          </w:p>
        </w:tc>
        <w:tc>
          <w:tcPr>
            <w:tcW w:w="909" w:type="pct"/>
          </w:tcPr>
          <w:p w:rsidR="007446F1" w:rsidRPr="00782411" w:rsidRDefault="007446F1" w:rsidP="005D54C0">
            <w:pPr>
              <w:spacing w:after="0" w:line="240" w:lineRule="auto"/>
              <w:rPr>
                <w:rFonts w:ascii="Mali" w:hAnsi="Mali" w:cs="Mali"/>
                <w:b/>
                <w:sz w:val="20"/>
                <w:szCs w:val="20"/>
                <w:u w:val="single"/>
              </w:rPr>
            </w:pPr>
            <w:r w:rsidRPr="00782411">
              <w:rPr>
                <w:rFonts w:ascii="Mali" w:hAnsi="Mali" w:cs="Mali"/>
                <w:b/>
                <w:sz w:val="20"/>
                <w:szCs w:val="20"/>
                <w:u w:val="single"/>
              </w:rPr>
              <w:t>Whole class Guided reading:</w:t>
            </w:r>
          </w:p>
          <w:p w:rsidR="003A63BE" w:rsidRDefault="003A63BE" w:rsidP="00313784">
            <w:pPr>
              <w:spacing w:after="0" w:line="240" w:lineRule="auto"/>
              <w:rPr>
                <w:rFonts w:ascii="Mali" w:hAnsi="Mali" w:cs="Mali"/>
                <w:b/>
                <w:sz w:val="20"/>
                <w:szCs w:val="20"/>
              </w:rPr>
            </w:pPr>
          </w:p>
          <w:p w:rsidR="00313784" w:rsidRPr="003E0A08" w:rsidRDefault="00313784" w:rsidP="00313784">
            <w:pPr>
              <w:spacing w:after="0" w:line="240" w:lineRule="auto"/>
              <w:rPr>
                <w:rFonts w:ascii="Mali" w:hAnsi="Mali" w:cs="Mali"/>
                <w:sz w:val="20"/>
                <w:szCs w:val="20"/>
              </w:rPr>
            </w:pPr>
            <w:r>
              <w:rPr>
                <w:rFonts w:ascii="Mali" w:hAnsi="Mali" w:cs="Mali"/>
                <w:b/>
                <w:sz w:val="20"/>
                <w:szCs w:val="20"/>
              </w:rPr>
              <w:t xml:space="preserve">Fiction </w:t>
            </w:r>
            <w:r w:rsidRPr="00F45EA6">
              <w:rPr>
                <w:rFonts w:ascii="Mali" w:hAnsi="Mali" w:cs="Mali"/>
                <w:b/>
                <w:sz w:val="20"/>
                <w:szCs w:val="20"/>
              </w:rPr>
              <w:t xml:space="preserve">(Quest and adventure stories): </w:t>
            </w:r>
            <w:r w:rsidRPr="003E0A08">
              <w:rPr>
                <w:rFonts w:ascii="Mali" w:hAnsi="Mali" w:cs="Mali"/>
                <w:sz w:val="20"/>
                <w:szCs w:val="20"/>
              </w:rPr>
              <w:t>The Dragon Machine</w:t>
            </w:r>
          </w:p>
          <w:p w:rsidR="003A63BE" w:rsidRDefault="003A63BE" w:rsidP="00313784">
            <w:pPr>
              <w:spacing w:after="0" w:line="240" w:lineRule="auto"/>
              <w:rPr>
                <w:rFonts w:ascii="Mali" w:hAnsi="Mali" w:cs="Mali"/>
                <w:b/>
                <w:sz w:val="20"/>
                <w:szCs w:val="20"/>
              </w:rPr>
            </w:pPr>
          </w:p>
          <w:p w:rsidR="00313784" w:rsidRDefault="00313784" w:rsidP="00313784">
            <w:pPr>
              <w:spacing w:after="0" w:line="240" w:lineRule="auto"/>
              <w:rPr>
                <w:rFonts w:ascii="Mali" w:hAnsi="Mali" w:cs="Mali"/>
                <w:b/>
                <w:sz w:val="20"/>
                <w:szCs w:val="20"/>
              </w:rPr>
            </w:pPr>
            <w:r>
              <w:rPr>
                <w:rFonts w:ascii="Mali" w:hAnsi="Mali" w:cs="Mali"/>
                <w:b/>
                <w:sz w:val="20"/>
                <w:szCs w:val="20"/>
              </w:rPr>
              <w:t xml:space="preserve">Non Fiction: </w:t>
            </w:r>
            <w:r w:rsidR="00A01FF6" w:rsidRPr="00A01FF6">
              <w:rPr>
                <w:rFonts w:ascii="Mali" w:hAnsi="Mali" w:cs="Mali"/>
                <w:sz w:val="20"/>
                <w:szCs w:val="20"/>
              </w:rPr>
              <w:t>The big book of blooms</w:t>
            </w:r>
          </w:p>
          <w:p w:rsidR="003A63BE" w:rsidRDefault="003A63BE" w:rsidP="00313784">
            <w:pPr>
              <w:spacing w:after="0" w:line="259" w:lineRule="auto"/>
              <w:rPr>
                <w:rFonts w:ascii="Mali" w:hAnsi="Mali" w:cs="Mali"/>
                <w:b/>
                <w:sz w:val="20"/>
                <w:szCs w:val="20"/>
              </w:rPr>
            </w:pPr>
          </w:p>
          <w:p w:rsidR="00313784" w:rsidRPr="00EE23A4" w:rsidRDefault="00396C9D" w:rsidP="00313784">
            <w:pPr>
              <w:spacing w:after="0" w:line="259" w:lineRule="auto"/>
              <w:rPr>
                <w:rFonts w:ascii="Mali" w:hAnsi="Mali" w:cs="Mali"/>
                <w:sz w:val="20"/>
                <w:szCs w:val="20"/>
              </w:rPr>
            </w:pPr>
            <w:r w:rsidRPr="003E0A08">
              <w:rPr>
                <w:rFonts w:ascii="Mali" w:hAnsi="Mali" w:cs="Mali"/>
                <w:b/>
                <w:sz w:val="20"/>
                <w:szCs w:val="20"/>
              </w:rPr>
              <w:t>Poetry (about the senses)</w:t>
            </w:r>
          </w:p>
          <w:p w:rsidR="00313784" w:rsidRPr="00A448FD" w:rsidRDefault="00313784" w:rsidP="00313784">
            <w:pPr>
              <w:spacing w:after="0" w:line="240" w:lineRule="auto"/>
              <w:rPr>
                <w:rFonts w:ascii="Mali" w:hAnsi="Mali" w:cs="Mali"/>
                <w:b/>
                <w:sz w:val="20"/>
                <w:szCs w:val="20"/>
              </w:rPr>
            </w:pPr>
          </w:p>
          <w:p w:rsidR="00313784" w:rsidRDefault="00313784" w:rsidP="005D54C0">
            <w:pPr>
              <w:spacing w:after="0" w:line="259" w:lineRule="auto"/>
              <w:rPr>
                <w:rFonts w:ascii="Mali" w:hAnsi="Mali" w:cs="Mali"/>
                <w:sz w:val="20"/>
                <w:szCs w:val="20"/>
              </w:rPr>
            </w:pPr>
          </w:p>
          <w:p w:rsidR="007446F1" w:rsidRDefault="007446F1" w:rsidP="005D54C0">
            <w:pPr>
              <w:spacing w:after="0" w:line="259" w:lineRule="auto"/>
              <w:rPr>
                <w:rFonts w:ascii="Mali" w:hAnsi="Mali" w:cs="Mali"/>
                <w:sz w:val="20"/>
                <w:szCs w:val="20"/>
              </w:rPr>
            </w:pPr>
          </w:p>
          <w:p w:rsidR="007446F1" w:rsidRPr="006F16DE" w:rsidRDefault="007446F1" w:rsidP="005D54C0">
            <w:pPr>
              <w:spacing w:after="0" w:line="259" w:lineRule="auto"/>
              <w:rPr>
                <w:rFonts w:ascii="Mali" w:hAnsi="Mali" w:cs="Mali"/>
                <w:sz w:val="20"/>
                <w:szCs w:val="20"/>
              </w:rPr>
            </w:pPr>
          </w:p>
          <w:p w:rsidR="007446F1" w:rsidRPr="00320F4F" w:rsidRDefault="007446F1" w:rsidP="005D54C0">
            <w:pPr>
              <w:spacing w:after="160" w:line="240" w:lineRule="auto"/>
              <w:contextualSpacing/>
              <w:rPr>
                <w:rFonts w:ascii="Mali" w:hAnsi="Mali" w:cs="Mali"/>
                <w:color w:val="0563C1" w:themeColor="hyperlink"/>
                <w:sz w:val="20"/>
                <w:szCs w:val="20"/>
                <w:u w:val="single"/>
              </w:rPr>
            </w:pPr>
          </w:p>
        </w:tc>
        <w:tc>
          <w:tcPr>
            <w:tcW w:w="944" w:type="pct"/>
          </w:tcPr>
          <w:p w:rsidR="007446F1" w:rsidRPr="00782411" w:rsidRDefault="007446F1" w:rsidP="005D54C0">
            <w:pPr>
              <w:spacing w:after="0" w:line="240" w:lineRule="auto"/>
              <w:rPr>
                <w:rFonts w:ascii="Mali" w:hAnsi="Mali" w:cs="Mali"/>
                <w:b/>
                <w:sz w:val="20"/>
                <w:szCs w:val="20"/>
                <w:u w:val="single"/>
              </w:rPr>
            </w:pPr>
            <w:r w:rsidRPr="00782411">
              <w:rPr>
                <w:rFonts w:ascii="Mali" w:hAnsi="Mali" w:cs="Mali"/>
                <w:b/>
                <w:sz w:val="20"/>
                <w:szCs w:val="20"/>
                <w:u w:val="single"/>
              </w:rPr>
              <w:t>Whole class guided reading:</w:t>
            </w:r>
          </w:p>
          <w:p w:rsidR="003A63BE" w:rsidRDefault="003A63BE" w:rsidP="006542DB">
            <w:pPr>
              <w:spacing w:after="0" w:line="240" w:lineRule="auto"/>
              <w:rPr>
                <w:rFonts w:ascii="Mali" w:hAnsi="Mali" w:cs="Mali"/>
                <w:b/>
                <w:sz w:val="20"/>
                <w:szCs w:val="20"/>
              </w:rPr>
            </w:pPr>
          </w:p>
          <w:p w:rsidR="00E41D31" w:rsidRDefault="00313784" w:rsidP="006542DB">
            <w:pPr>
              <w:spacing w:after="0" w:line="240" w:lineRule="auto"/>
              <w:rPr>
                <w:rFonts w:ascii="Mali" w:hAnsi="Mali" w:cs="Mali"/>
                <w:b/>
                <w:sz w:val="20"/>
                <w:szCs w:val="20"/>
              </w:rPr>
            </w:pPr>
            <w:r>
              <w:rPr>
                <w:rFonts w:ascii="Mali" w:hAnsi="Mali" w:cs="Mali"/>
                <w:b/>
                <w:sz w:val="20"/>
                <w:szCs w:val="20"/>
              </w:rPr>
              <w:t>Fiction</w:t>
            </w:r>
            <w:r w:rsidR="006542DB" w:rsidRPr="00313784">
              <w:rPr>
                <w:rFonts w:ascii="Mali" w:hAnsi="Mali" w:cs="Mali"/>
                <w:sz w:val="20"/>
                <w:szCs w:val="20"/>
              </w:rPr>
              <w:t xml:space="preserve"> </w:t>
            </w:r>
            <w:r w:rsidR="006542DB" w:rsidRPr="003A63BE">
              <w:rPr>
                <w:rFonts w:ascii="Mali" w:hAnsi="Mali" w:cs="Mali"/>
                <w:b/>
                <w:sz w:val="20"/>
                <w:szCs w:val="20"/>
              </w:rPr>
              <w:t>(traditional tales from other cultures</w:t>
            </w:r>
            <w:r w:rsidR="006542DB" w:rsidRPr="00313784">
              <w:rPr>
                <w:rFonts w:ascii="Mali" w:hAnsi="Mali" w:cs="Mali"/>
                <w:sz w:val="20"/>
                <w:szCs w:val="20"/>
              </w:rPr>
              <w:t>):</w:t>
            </w:r>
            <w:r w:rsidR="006542DB">
              <w:rPr>
                <w:rFonts w:ascii="Mali" w:hAnsi="Mali" w:cs="Mali"/>
                <w:b/>
                <w:sz w:val="20"/>
                <w:szCs w:val="20"/>
              </w:rPr>
              <w:t xml:space="preserve"> </w:t>
            </w:r>
          </w:p>
          <w:p w:rsidR="00F5193F" w:rsidRPr="002825C6" w:rsidRDefault="006542DB" w:rsidP="006542DB">
            <w:pPr>
              <w:spacing w:after="0" w:line="240" w:lineRule="auto"/>
              <w:rPr>
                <w:rFonts w:ascii="Mali" w:hAnsi="Mali" w:cs="Mali"/>
                <w:sz w:val="20"/>
                <w:szCs w:val="20"/>
              </w:rPr>
            </w:pPr>
            <w:r>
              <w:rPr>
                <w:rFonts w:ascii="Mali" w:hAnsi="Mali" w:cs="Mali"/>
                <w:sz w:val="20"/>
                <w:szCs w:val="20"/>
              </w:rPr>
              <w:t xml:space="preserve">Little Red and the very Hungry Lion. </w:t>
            </w:r>
            <w:r w:rsidR="00F5193F">
              <w:rPr>
                <w:rFonts w:ascii="Mali" w:hAnsi="Mali" w:cs="Mali"/>
                <w:sz w:val="20"/>
                <w:szCs w:val="20"/>
              </w:rPr>
              <w:t>The Ghanaian Goldilocks</w:t>
            </w:r>
            <w:r w:rsidR="0038260E">
              <w:rPr>
                <w:rFonts w:ascii="Mali" w:hAnsi="Mali" w:cs="Mali"/>
                <w:sz w:val="20"/>
                <w:szCs w:val="20"/>
              </w:rPr>
              <w:t>/</w:t>
            </w:r>
            <w:r w:rsidR="007F4E85">
              <w:rPr>
                <w:rFonts w:ascii="Mali" w:hAnsi="Mali" w:cs="Mali"/>
                <w:sz w:val="20"/>
                <w:szCs w:val="20"/>
              </w:rPr>
              <w:t xml:space="preserve"> </w:t>
            </w:r>
          </w:p>
          <w:p w:rsidR="003A63BE" w:rsidRDefault="003A63BE" w:rsidP="00313784">
            <w:pPr>
              <w:spacing w:after="0" w:line="240" w:lineRule="auto"/>
              <w:rPr>
                <w:rFonts w:ascii="Mali" w:hAnsi="Mali" w:cs="Mali"/>
                <w:b/>
                <w:sz w:val="20"/>
                <w:szCs w:val="20"/>
              </w:rPr>
            </w:pPr>
          </w:p>
          <w:p w:rsidR="00313784" w:rsidRPr="004D63E4" w:rsidRDefault="00313784" w:rsidP="004D63E4">
            <w:pPr>
              <w:spacing w:line="240" w:lineRule="auto"/>
              <w:contextualSpacing/>
              <w:rPr>
                <w:rFonts w:ascii="Mali" w:hAnsi="Mali" w:cs="Mali"/>
                <w:sz w:val="20"/>
                <w:szCs w:val="20"/>
              </w:rPr>
            </w:pPr>
            <w:r>
              <w:rPr>
                <w:rFonts w:ascii="Mali" w:hAnsi="Mali" w:cs="Mali"/>
                <w:b/>
                <w:sz w:val="20"/>
                <w:szCs w:val="20"/>
              </w:rPr>
              <w:t>Non Fiction</w:t>
            </w:r>
            <w:r w:rsidR="004D63E4">
              <w:rPr>
                <w:rFonts w:ascii="Mali" w:hAnsi="Mali" w:cs="Mali"/>
                <w:b/>
                <w:sz w:val="20"/>
                <w:szCs w:val="20"/>
              </w:rPr>
              <w:t xml:space="preserve">- </w:t>
            </w:r>
            <w:r w:rsidR="008F3D55">
              <w:rPr>
                <w:rFonts w:ascii="Mali" w:hAnsi="Mali" w:cs="Mali"/>
                <w:sz w:val="20"/>
                <w:szCs w:val="20"/>
              </w:rPr>
              <w:t>A place called Home by Kate Baker</w:t>
            </w:r>
          </w:p>
          <w:p w:rsidR="007446F1" w:rsidRDefault="007446F1" w:rsidP="00482DD0">
            <w:pPr>
              <w:spacing w:after="0" w:line="259" w:lineRule="auto"/>
              <w:rPr>
                <w:rFonts w:ascii="Mali" w:hAnsi="Mali" w:cs="Mali"/>
                <w:sz w:val="20"/>
                <w:szCs w:val="20"/>
              </w:rPr>
            </w:pPr>
          </w:p>
          <w:p w:rsidR="007446F1" w:rsidRPr="00794011" w:rsidRDefault="007446F1" w:rsidP="00EE23A4">
            <w:pPr>
              <w:spacing w:line="240" w:lineRule="auto"/>
              <w:contextualSpacing/>
              <w:rPr>
                <w:rFonts w:ascii="Mali" w:hAnsi="Mali" w:cs="Mali"/>
                <w:sz w:val="20"/>
                <w:szCs w:val="20"/>
                <w:highlight w:val="yellow"/>
              </w:rPr>
            </w:pPr>
          </w:p>
        </w:tc>
      </w:tr>
      <w:tr w:rsidR="008C2205" w:rsidTr="003100BB">
        <w:trPr>
          <w:trHeight w:val="567"/>
        </w:trPr>
        <w:tc>
          <w:tcPr>
            <w:tcW w:w="430" w:type="pct"/>
            <w:shd w:val="clear" w:color="auto" w:fill="FFFF00"/>
            <w:vAlign w:val="center"/>
          </w:tcPr>
          <w:p w:rsidR="008C2205" w:rsidRPr="00320F4F" w:rsidRDefault="008C2205" w:rsidP="005D54C0">
            <w:pPr>
              <w:rPr>
                <w:rFonts w:ascii="Mali" w:hAnsi="Mali" w:cs="Mali"/>
              </w:rPr>
            </w:pPr>
            <w:r>
              <w:rPr>
                <w:rFonts w:ascii="Mali" w:hAnsi="Mali" w:cs="Mali"/>
              </w:rPr>
              <w:t>Class Reading Book</w:t>
            </w:r>
          </w:p>
        </w:tc>
        <w:tc>
          <w:tcPr>
            <w:tcW w:w="615" w:type="pct"/>
          </w:tcPr>
          <w:p w:rsidR="003100BB" w:rsidRPr="00F959E8" w:rsidRDefault="003100BB" w:rsidP="005D54C0">
            <w:pPr>
              <w:spacing w:after="160" w:line="240" w:lineRule="auto"/>
              <w:contextualSpacing/>
              <w:rPr>
                <w:rFonts w:ascii="Mali" w:hAnsi="Mali" w:cs="Mali"/>
                <w:sz w:val="20"/>
                <w:szCs w:val="20"/>
              </w:rPr>
            </w:pPr>
            <w:r w:rsidRPr="00F959E8">
              <w:rPr>
                <w:rFonts w:ascii="Mali" w:hAnsi="Mali" w:cs="Mali"/>
                <w:sz w:val="20"/>
                <w:szCs w:val="20"/>
              </w:rPr>
              <w:t xml:space="preserve">First two weeks-promote books from the book corner/Model how to choose </w:t>
            </w:r>
            <w:r w:rsidRPr="00F959E8">
              <w:rPr>
                <w:rFonts w:ascii="Mali" w:hAnsi="Mali" w:cs="Mali"/>
                <w:sz w:val="20"/>
                <w:szCs w:val="20"/>
              </w:rPr>
              <w:lastRenderedPageBreak/>
              <w:t>books from the book corner</w:t>
            </w:r>
            <w:r w:rsidR="004B07CC">
              <w:rPr>
                <w:rFonts w:ascii="Mali" w:hAnsi="Mali" w:cs="Mali"/>
                <w:sz w:val="20"/>
                <w:szCs w:val="20"/>
              </w:rPr>
              <w:t>/how to use it.</w:t>
            </w:r>
          </w:p>
          <w:p w:rsidR="003100BB" w:rsidRDefault="003100BB" w:rsidP="005D54C0">
            <w:pPr>
              <w:spacing w:after="160" w:line="240" w:lineRule="auto"/>
              <w:contextualSpacing/>
              <w:rPr>
                <w:rFonts w:ascii="Mali" w:hAnsi="Mali" w:cs="Mali"/>
                <w:sz w:val="20"/>
                <w:szCs w:val="20"/>
                <w:highlight w:val="yellow"/>
              </w:rPr>
            </w:pPr>
          </w:p>
          <w:p w:rsidR="002C301E" w:rsidRDefault="007F4E85" w:rsidP="005D54C0">
            <w:pPr>
              <w:spacing w:after="160" w:line="240" w:lineRule="auto"/>
              <w:contextualSpacing/>
              <w:rPr>
                <w:rFonts w:ascii="Mali" w:hAnsi="Mali" w:cs="Mali"/>
                <w:sz w:val="20"/>
                <w:szCs w:val="20"/>
              </w:rPr>
            </w:pPr>
            <w:r>
              <w:rPr>
                <w:rFonts w:ascii="Mali" w:hAnsi="Mali" w:cs="Mali"/>
                <w:sz w:val="20"/>
                <w:szCs w:val="20"/>
              </w:rPr>
              <w:t>George’s Marvellous</w:t>
            </w:r>
          </w:p>
          <w:p w:rsidR="002C301E" w:rsidRDefault="002C301E" w:rsidP="005D54C0">
            <w:pPr>
              <w:spacing w:after="160" w:line="240" w:lineRule="auto"/>
              <w:contextualSpacing/>
              <w:rPr>
                <w:rFonts w:ascii="Mali" w:hAnsi="Mali" w:cs="Mali"/>
                <w:sz w:val="20"/>
                <w:szCs w:val="20"/>
              </w:rPr>
            </w:pPr>
          </w:p>
          <w:p w:rsidR="008C2205" w:rsidRPr="00320F4F" w:rsidRDefault="008C2205" w:rsidP="005D54C0">
            <w:pPr>
              <w:spacing w:after="160" w:line="240" w:lineRule="auto"/>
              <w:contextualSpacing/>
              <w:rPr>
                <w:rFonts w:ascii="Mali" w:hAnsi="Mali" w:cs="Mali"/>
                <w:sz w:val="20"/>
                <w:szCs w:val="20"/>
              </w:rPr>
            </w:pPr>
          </w:p>
        </w:tc>
        <w:tc>
          <w:tcPr>
            <w:tcW w:w="670" w:type="pct"/>
          </w:tcPr>
          <w:p w:rsidR="003100BB" w:rsidRDefault="003100BB" w:rsidP="00314F29">
            <w:pPr>
              <w:spacing w:line="240" w:lineRule="auto"/>
              <w:contextualSpacing/>
              <w:rPr>
                <w:rFonts w:ascii="Mali" w:hAnsi="Mali" w:cs="Mali"/>
                <w:color w:val="000000" w:themeColor="text1"/>
                <w:sz w:val="20"/>
                <w:szCs w:val="20"/>
              </w:rPr>
            </w:pPr>
            <w:r>
              <w:rPr>
                <w:rFonts w:ascii="Mali" w:hAnsi="Mali" w:cs="Mali"/>
                <w:color w:val="000000" w:themeColor="text1"/>
                <w:sz w:val="20"/>
                <w:szCs w:val="20"/>
              </w:rPr>
              <w:lastRenderedPageBreak/>
              <w:t>First week back promote new books from the book corner.</w:t>
            </w:r>
          </w:p>
          <w:p w:rsidR="003100BB" w:rsidRDefault="003100BB" w:rsidP="00314F29">
            <w:pPr>
              <w:spacing w:line="240" w:lineRule="auto"/>
              <w:contextualSpacing/>
              <w:rPr>
                <w:rFonts w:ascii="Mali" w:hAnsi="Mali" w:cs="Mali"/>
                <w:color w:val="000000" w:themeColor="text1"/>
                <w:sz w:val="20"/>
                <w:szCs w:val="20"/>
              </w:rPr>
            </w:pPr>
          </w:p>
          <w:p w:rsidR="003100BB" w:rsidRDefault="003100BB" w:rsidP="00314F29">
            <w:pPr>
              <w:spacing w:line="240" w:lineRule="auto"/>
              <w:contextualSpacing/>
              <w:rPr>
                <w:rFonts w:ascii="Mali" w:hAnsi="Mali" w:cs="Mali"/>
                <w:color w:val="000000" w:themeColor="text1"/>
                <w:sz w:val="20"/>
                <w:szCs w:val="20"/>
              </w:rPr>
            </w:pPr>
          </w:p>
          <w:p w:rsidR="00314F29" w:rsidRPr="00314F29" w:rsidRDefault="008B08BF" w:rsidP="00314F29">
            <w:pPr>
              <w:spacing w:line="240" w:lineRule="auto"/>
              <w:contextualSpacing/>
              <w:rPr>
                <w:rFonts w:ascii="Mali" w:hAnsi="Mali" w:cs="Mali"/>
                <w:color w:val="000000" w:themeColor="text1"/>
                <w:sz w:val="20"/>
                <w:szCs w:val="20"/>
              </w:rPr>
            </w:pPr>
            <w:r w:rsidRPr="008B08BF">
              <w:rPr>
                <w:rFonts w:ascii="Mali" w:hAnsi="Mali" w:cs="Mali"/>
                <w:color w:val="000000" w:themeColor="text1"/>
                <w:sz w:val="20"/>
                <w:szCs w:val="20"/>
              </w:rPr>
              <w:t xml:space="preserve">Picture </w:t>
            </w:r>
            <w:r w:rsidR="002B4489" w:rsidRPr="008B08BF">
              <w:rPr>
                <w:rFonts w:ascii="Mali" w:hAnsi="Mali" w:cs="Mali"/>
                <w:color w:val="000000" w:themeColor="text1"/>
                <w:sz w:val="20"/>
                <w:szCs w:val="20"/>
              </w:rPr>
              <w:t>books</w:t>
            </w:r>
            <w:r>
              <w:rPr>
                <w:rFonts w:ascii="Mali" w:hAnsi="Mali" w:cs="Mali"/>
                <w:color w:val="000000" w:themeColor="text1"/>
                <w:sz w:val="20"/>
                <w:szCs w:val="20"/>
              </w:rPr>
              <w:t xml:space="preserve"> by Alex T Smith</w:t>
            </w:r>
          </w:p>
          <w:p w:rsidR="00314F29" w:rsidRDefault="00314F29" w:rsidP="008C2205">
            <w:pPr>
              <w:spacing w:after="160" w:line="240" w:lineRule="auto"/>
              <w:contextualSpacing/>
              <w:rPr>
                <w:rFonts w:ascii="Mali" w:hAnsi="Mali" w:cs="Mali"/>
                <w:sz w:val="20"/>
                <w:szCs w:val="20"/>
              </w:rPr>
            </w:pPr>
          </w:p>
          <w:p w:rsidR="008C2205" w:rsidRPr="00320F4F" w:rsidRDefault="008C2205" w:rsidP="008C2205">
            <w:pPr>
              <w:spacing w:after="160" w:line="240" w:lineRule="auto"/>
              <w:contextualSpacing/>
              <w:rPr>
                <w:rFonts w:ascii="Mali" w:hAnsi="Mali" w:cs="Mali"/>
                <w:sz w:val="20"/>
                <w:szCs w:val="20"/>
              </w:rPr>
            </w:pPr>
            <w:r>
              <w:rPr>
                <w:rFonts w:ascii="Mali" w:hAnsi="Mali" w:cs="Mali"/>
                <w:sz w:val="20"/>
                <w:szCs w:val="20"/>
              </w:rPr>
              <w:t>When Winston delivered Christmas</w:t>
            </w:r>
            <w:r w:rsidR="002B4489">
              <w:rPr>
                <w:rFonts w:ascii="Mali" w:hAnsi="Mali" w:cs="Mali"/>
                <w:sz w:val="20"/>
                <w:szCs w:val="20"/>
              </w:rPr>
              <w:t xml:space="preserve"> by Alex T smith</w:t>
            </w:r>
          </w:p>
        </w:tc>
        <w:tc>
          <w:tcPr>
            <w:tcW w:w="756" w:type="pct"/>
            <w:gridSpan w:val="2"/>
          </w:tcPr>
          <w:p w:rsidR="003100BB" w:rsidRDefault="003100BB" w:rsidP="003100BB">
            <w:pPr>
              <w:spacing w:line="240" w:lineRule="auto"/>
              <w:contextualSpacing/>
              <w:rPr>
                <w:rFonts w:ascii="Mali" w:hAnsi="Mali" w:cs="Mali"/>
                <w:color w:val="000000" w:themeColor="text1"/>
                <w:sz w:val="20"/>
                <w:szCs w:val="20"/>
              </w:rPr>
            </w:pPr>
            <w:r>
              <w:rPr>
                <w:rFonts w:ascii="Mali" w:hAnsi="Mali" w:cs="Mali"/>
                <w:color w:val="000000" w:themeColor="text1"/>
                <w:sz w:val="20"/>
                <w:szCs w:val="20"/>
              </w:rPr>
              <w:lastRenderedPageBreak/>
              <w:t>First week back promote new books from the book corner.</w:t>
            </w:r>
          </w:p>
          <w:p w:rsidR="003100BB" w:rsidRDefault="003100BB" w:rsidP="003100BB">
            <w:pPr>
              <w:spacing w:line="240" w:lineRule="auto"/>
              <w:contextualSpacing/>
              <w:rPr>
                <w:rFonts w:ascii="Mali" w:hAnsi="Mali" w:cs="Mali"/>
                <w:color w:val="000000" w:themeColor="text1"/>
                <w:sz w:val="20"/>
                <w:szCs w:val="20"/>
              </w:rPr>
            </w:pPr>
          </w:p>
          <w:p w:rsidR="003100BB" w:rsidRDefault="003100BB" w:rsidP="00764EAA">
            <w:pPr>
              <w:spacing w:after="160" w:line="240" w:lineRule="auto"/>
              <w:contextualSpacing/>
              <w:rPr>
                <w:rFonts w:ascii="Mali" w:hAnsi="Mali" w:cs="Mali"/>
                <w:color w:val="000000" w:themeColor="text1"/>
                <w:sz w:val="20"/>
                <w:szCs w:val="20"/>
              </w:rPr>
            </w:pPr>
          </w:p>
          <w:p w:rsidR="003100BB" w:rsidRDefault="003100BB" w:rsidP="00764EAA">
            <w:pPr>
              <w:spacing w:after="160" w:line="240" w:lineRule="auto"/>
              <w:contextualSpacing/>
              <w:rPr>
                <w:rFonts w:ascii="Mali" w:hAnsi="Mali" w:cs="Mali"/>
                <w:color w:val="000000" w:themeColor="text1"/>
                <w:sz w:val="20"/>
                <w:szCs w:val="20"/>
              </w:rPr>
            </w:pPr>
          </w:p>
          <w:p w:rsidR="00E856DC" w:rsidRPr="00A448FD" w:rsidRDefault="00E856DC" w:rsidP="003C6C1B">
            <w:pPr>
              <w:spacing w:after="160" w:line="240" w:lineRule="auto"/>
              <w:contextualSpacing/>
              <w:jc w:val="center"/>
              <w:rPr>
                <w:rFonts w:ascii="Mali" w:hAnsi="Mali" w:cs="Mali"/>
                <w:color w:val="000000" w:themeColor="text1"/>
                <w:sz w:val="20"/>
                <w:szCs w:val="20"/>
              </w:rPr>
            </w:pPr>
            <w:r>
              <w:rPr>
                <w:rFonts w:ascii="Mali" w:hAnsi="Mali" w:cs="Mali"/>
                <w:color w:val="000000" w:themeColor="text1"/>
                <w:sz w:val="20"/>
                <w:szCs w:val="20"/>
              </w:rPr>
              <w:t>Einstein The Penguin</w:t>
            </w:r>
          </w:p>
        </w:tc>
        <w:tc>
          <w:tcPr>
            <w:tcW w:w="676" w:type="pct"/>
          </w:tcPr>
          <w:p w:rsidR="003100BB" w:rsidRDefault="003100BB" w:rsidP="003100BB">
            <w:pPr>
              <w:spacing w:line="240" w:lineRule="auto"/>
              <w:contextualSpacing/>
              <w:rPr>
                <w:rFonts w:ascii="Mali" w:hAnsi="Mali" w:cs="Mali"/>
                <w:color w:val="000000" w:themeColor="text1"/>
                <w:sz w:val="20"/>
                <w:szCs w:val="20"/>
              </w:rPr>
            </w:pPr>
            <w:r>
              <w:rPr>
                <w:rFonts w:ascii="Mali" w:hAnsi="Mali" w:cs="Mali"/>
                <w:color w:val="000000" w:themeColor="text1"/>
                <w:sz w:val="20"/>
                <w:szCs w:val="20"/>
              </w:rPr>
              <w:lastRenderedPageBreak/>
              <w:t>First week back promote new books from the book corner.</w:t>
            </w:r>
          </w:p>
          <w:p w:rsidR="008C2205" w:rsidRDefault="008C2205" w:rsidP="005D54C0">
            <w:pPr>
              <w:spacing w:line="240" w:lineRule="auto"/>
              <w:contextualSpacing/>
              <w:rPr>
                <w:rFonts w:ascii="Mali" w:hAnsi="Mali" w:cs="Mali"/>
                <w:sz w:val="20"/>
                <w:szCs w:val="20"/>
              </w:rPr>
            </w:pPr>
          </w:p>
          <w:p w:rsidR="003C6C1B" w:rsidRDefault="003C6C1B" w:rsidP="005D54C0">
            <w:pPr>
              <w:spacing w:line="240" w:lineRule="auto"/>
              <w:contextualSpacing/>
              <w:rPr>
                <w:rFonts w:ascii="Mali" w:hAnsi="Mali" w:cs="Mali"/>
                <w:sz w:val="20"/>
                <w:szCs w:val="20"/>
              </w:rPr>
            </w:pPr>
          </w:p>
          <w:p w:rsidR="003C6C1B" w:rsidRDefault="003C6C1B" w:rsidP="005D54C0">
            <w:pPr>
              <w:spacing w:line="240" w:lineRule="auto"/>
              <w:contextualSpacing/>
              <w:rPr>
                <w:rFonts w:ascii="Mali" w:hAnsi="Mali" w:cs="Mali"/>
                <w:sz w:val="20"/>
                <w:szCs w:val="20"/>
              </w:rPr>
            </w:pPr>
          </w:p>
          <w:p w:rsidR="003C6C1B" w:rsidRDefault="003C6C1B" w:rsidP="003C6C1B">
            <w:pPr>
              <w:spacing w:line="240" w:lineRule="auto"/>
              <w:contextualSpacing/>
              <w:jc w:val="center"/>
              <w:rPr>
                <w:rFonts w:ascii="Mali" w:hAnsi="Mali" w:cs="Mali"/>
                <w:sz w:val="20"/>
                <w:szCs w:val="20"/>
              </w:rPr>
            </w:pPr>
            <w:r>
              <w:rPr>
                <w:rFonts w:ascii="Mali" w:hAnsi="Mali" w:cs="Mali"/>
                <w:sz w:val="20"/>
                <w:szCs w:val="20"/>
              </w:rPr>
              <w:t>Dais</w:t>
            </w:r>
            <w:r w:rsidR="00F959E8">
              <w:rPr>
                <w:rFonts w:ascii="Mali" w:hAnsi="Mali" w:cs="Mali"/>
                <w:sz w:val="20"/>
                <w:szCs w:val="20"/>
              </w:rPr>
              <w:t>y and the Trouble with Chocolate</w:t>
            </w:r>
          </w:p>
          <w:p w:rsidR="003C6C1B" w:rsidRDefault="003C6C1B" w:rsidP="005D54C0">
            <w:pPr>
              <w:spacing w:line="240" w:lineRule="auto"/>
              <w:contextualSpacing/>
              <w:rPr>
                <w:rFonts w:ascii="Mali" w:hAnsi="Mali" w:cs="Mali"/>
                <w:sz w:val="20"/>
                <w:szCs w:val="20"/>
              </w:rPr>
            </w:pPr>
          </w:p>
          <w:p w:rsidR="003C6C1B" w:rsidRPr="00320F4F" w:rsidRDefault="003C6C1B" w:rsidP="005D54C0">
            <w:pPr>
              <w:spacing w:line="240" w:lineRule="auto"/>
              <w:contextualSpacing/>
              <w:rPr>
                <w:rFonts w:ascii="Mali" w:hAnsi="Mali" w:cs="Mali"/>
                <w:sz w:val="20"/>
                <w:szCs w:val="20"/>
              </w:rPr>
            </w:pPr>
          </w:p>
        </w:tc>
        <w:tc>
          <w:tcPr>
            <w:tcW w:w="909" w:type="pct"/>
          </w:tcPr>
          <w:p w:rsidR="003100BB" w:rsidRDefault="003100BB" w:rsidP="003100BB">
            <w:pPr>
              <w:spacing w:line="240" w:lineRule="auto"/>
              <w:contextualSpacing/>
              <w:rPr>
                <w:rFonts w:ascii="Mali" w:hAnsi="Mali" w:cs="Mali"/>
                <w:color w:val="000000" w:themeColor="text1"/>
                <w:sz w:val="20"/>
                <w:szCs w:val="20"/>
              </w:rPr>
            </w:pPr>
            <w:r>
              <w:rPr>
                <w:rFonts w:ascii="Mali" w:hAnsi="Mali" w:cs="Mali"/>
                <w:color w:val="000000" w:themeColor="text1"/>
                <w:sz w:val="20"/>
                <w:szCs w:val="20"/>
              </w:rPr>
              <w:lastRenderedPageBreak/>
              <w:t>First week back promote new books from the book corner.</w:t>
            </w:r>
          </w:p>
          <w:p w:rsidR="003100BB" w:rsidRDefault="003100BB" w:rsidP="005D54C0">
            <w:pPr>
              <w:spacing w:after="160" w:line="240" w:lineRule="auto"/>
              <w:contextualSpacing/>
              <w:rPr>
                <w:rFonts w:ascii="Mali" w:hAnsi="Mali" w:cs="Mali"/>
                <w:sz w:val="20"/>
                <w:szCs w:val="20"/>
              </w:rPr>
            </w:pPr>
          </w:p>
          <w:p w:rsidR="003100BB" w:rsidRDefault="003100BB" w:rsidP="005D54C0">
            <w:pPr>
              <w:spacing w:after="160" w:line="240" w:lineRule="auto"/>
              <w:contextualSpacing/>
              <w:rPr>
                <w:rFonts w:ascii="Mali" w:hAnsi="Mali" w:cs="Mali"/>
                <w:sz w:val="20"/>
                <w:szCs w:val="20"/>
              </w:rPr>
            </w:pPr>
          </w:p>
          <w:p w:rsidR="003100BB" w:rsidRDefault="003100BB" w:rsidP="005D54C0">
            <w:pPr>
              <w:spacing w:after="160" w:line="240" w:lineRule="auto"/>
              <w:contextualSpacing/>
              <w:rPr>
                <w:rFonts w:ascii="Mali" w:hAnsi="Mali" w:cs="Mali"/>
                <w:sz w:val="20"/>
                <w:szCs w:val="20"/>
              </w:rPr>
            </w:pPr>
          </w:p>
          <w:p w:rsidR="008C2205" w:rsidRPr="002C301E" w:rsidRDefault="002C301E" w:rsidP="003C6C1B">
            <w:pPr>
              <w:spacing w:after="160" w:line="240" w:lineRule="auto"/>
              <w:contextualSpacing/>
              <w:jc w:val="center"/>
              <w:rPr>
                <w:rFonts w:ascii="Mali" w:hAnsi="Mali" w:cs="Mali"/>
                <w:color w:val="0563C1" w:themeColor="hyperlink"/>
                <w:sz w:val="20"/>
                <w:szCs w:val="20"/>
              </w:rPr>
            </w:pPr>
            <w:r w:rsidRPr="002C301E">
              <w:rPr>
                <w:rFonts w:ascii="Mali" w:hAnsi="Mali" w:cs="Mali"/>
                <w:sz w:val="20"/>
                <w:szCs w:val="20"/>
              </w:rPr>
              <w:t>The Boy Who Grew Dragons</w:t>
            </w:r>
          </w:p>
        </w:tc>
        <w:tc>
          <w:tcPr>
            <w:tcW w:w="944" w:type="pct"/>
          </w:tcPr>
          <w:p w:rsidR="003100BB" w:rsidRDefault="003100BB" w:rsidP="003100BB">
            <w:pPr>
              <w:spacing w:line="240" w:lineRule="auto"/>
              <w:contextualSpacing/>
              <w:rPr>
                <w:rFonts w:ascii="Mali" w:hAnsi="Mali" w:cs="Mali"/>
                <w:color w:val="000000" w:themeColor="text1"/>
                <w:sz w:val="20"/>
                <w:szCs w:val="20"/>
              </w:rPr>
            </w:pPr>
            <w:r>
              <w:rPr>
                <w:rFonts w:ascii="Mali" w:hAnsi="Mali" w:cs="Mali"/>
                <w:color w:val="000000" w:themeColor="text1"/>
                <w:sz w:val="20"/>
                <w:szCs w:val="20"/>
              </w:rPr>
              <w:lastRenderedPageBreak/>
              <w:t>First week back promote new books from the book corner.</w:t>
            </w:r>
          </w:p>
          <w:p w:rsidR="008C2205" w:rsidRDefault="008C2205" w:rsidP="005D54C0">
            <w:pPr>
              <w:spacing w:line="240" w:lineRule="auto"/>
              <w:contextualSpacing/>
              <w:rPr>
                <w:rFonts w:ascii="Mali" w:hAnsi="Mali" w:cs="Mali"/>
                <w:sz w:val="20"/>
                <w:szCs w:val="20"/>
                <w:highlight w:val="yellow"/>
              </w:rPr>
            </w:pPr>
          </w:p>
          <w:p w:rsidR="003C6C1B" w:rsidRDefault="003C6C1B" w:rsidP="005D54C0">
            <w:pPr>
              <w:spacing w:line="240" w:lineRule="auto"/>
              <w:contextualSpacing/>
              <w:rPr>
                <w:rFonts w:ascii="Mali" w:hAnsi="Mali" w:cs="Mali"/>
                <w:sz w:val="20"/>
                <w:szCs w:val="20"/>
                <w:highlight w:val="yellow"/>
              </w:rPr>
            </w:pPr>
          </w:p>
          <w:p w:rsidR="003C6C1B" w:rsidRDefault="003C6C1B" w:rsidP="003C6C1B">
            <w:pPr>
              <w:spacing w:line="240" w:lineRule="auto"/>
              <w:contextualSpacing/>
              <w:jc w:val="center"/>
              <w:rPr>
                <w:rFonts w:ascii="Mali" w:hAnsi="Mali" w:cs="Mali"/>
                <w:sz w:val="20"/>
                <w:szCs w:val="20"/>
                <w:highlight w:val="yellow"/>
              </w:rPr>
            </w:pPr>
          </w:p>
          <w:p w:rsidR="003C6C1B" w:rsidRPr="00794011" w:rsidRDefault="003C6C1B" w:rsidP="003C6C1B">
            <w:pPr>
              <w:spacing w:line="240" w:lineRule="auto"/>
              <w:contextualSpacing/>
              <w:jc w:val="center"/>
              <w:rPr>
                <w:rFonts w:ascii="Mali" w:hAnsi="Mali" w:cs="Mali"/>
                <w:sz w:val="20"/>
                <w:szCs w:val="20"/>
                <w:highlight w:val="yellow"/>
              </w:rPr>
            </w:pPr>
            <w:r w:rsidRPr="003C6C1B">
              <w:rPr>
                <w:rFonts w:ascii="Mali" w:hAnsi="Mali" w:cs="Mali"/>
                <w:sz w:val="20"/>
                <w:szCs w:val="20"/>
              </w:rPr>
              <w:t>Hotel Flamingo</w:t>
            </w:r>
          </w:p>
        </w:tc>
      </w:tr>
      <w:tr w:rsidR="00235677" w:rsidTr="003100BB">
        <w:trPr>
          <w:trHeight w:val="567"/>
        </w:trPr>
        <w:tc>
          <w:tcPr>
            <w:tcW w:w="430" w:type="pct"/>
            <w:shd w:val="clear" w:color="auto" w:fill="FFFF00"/>
            <w:vAlign w:val="center"/>
          </w:tcPr>
          <w:p w:rsidR="00235677" w:rsidRDefault="00235677" w:rsidP="00235677">
            <w:pPr>
              <w:rPr>
                <w:rFonts w:ascii="Mali" w:hAnsi="Mali" w:cs="Mali"/>
              </w:rPr>
            </w:pPr>
            <w:r>
              <w:rPr>
                <w:rFonts w:ascii="Mali" w:hAnsi="Mali" w:cs="Mali"/>
              </w:rPr>
              <w:lastRenderedPageBreak/>
              <w:t>Handwriting</w:t>
            </w:r>
            <w:r w:rsidR="003D74FD">
              <w:rPr>
                <w:rFonts w:ascii="Mali" w:hAnsi="Mali" w:cs="Mali"/>
              </w:rPr>
              <w:t xml:space="preserve"> </w:t>
            </w:r>
          </w:p>
        </w:tc>
        <w:tc>
          <w:tcPr>
            <w:tcW w:w="615" w:type="pct"/>
          </w:tcPr>
          <w:p w:rsidR="00C831C8" w:rsidRPr="00C831C8" w:rsidRDefault="00C831C8" w:rsidP="00235677">
            <w:pPr>
              <w:rPr>
                <w:rFonts w:ascii="SassoonCRInfant" w:hAnsi="SassoonCRInfant"/>
                <w:b/>
                <w:sz w:val="18"/>
                <w:lang w:val="en-US"/>
              </w:rPr>
            </w:pPr>
            <w:proofErr w:type="spellStart"/>
            <w:r w:rsidRPr="00C831C8">
              <w:rPr>
                <w:rFonts w:ascii="SassoonCRInfant" w:hAnsi="SassoonCRInfant"/>
                <w:b/>
                <w:sz w:val="18"/>
                <w:lang w:val="en-US"/>
              </w:rPr>
              <w:t>Penpals</w:t>
            </w:r>
            <w:proofErr w:type="spellEnd"/>
          </w:p>
          <w:p w:rsidR="00235677" w:rsidRDefault="00235677" w:rsidP="00235677">
            <w:pPr>
              <w:rPr>
                <w:rFonts w:ascii="SassoonCRInfant" w:hAnsi="SassoonCRInfant"/>
                <w:sz w:val="18"/>
                <w:lang w:val="en-US"/>
              </w:rPr>
            </w:pPr>
            <w:r>
              <w:rPr>
                <w:rFonts w:ascii="SassoonCRInfant" w:hAnsi="SassoonCRInfant"/>
                <w:sz w:val="18"/>
                <w:lang w:val="en-US"/>
              </w:rPr>
              <w:t>Descenders – j y p g q f</w:t>
            </w:r>
          </w:p>
          <w:p w:rsidR="00235677" w:rsidRDefault="00235677" w:rsidP="00235677">
            <w:pPr>
              <w:rPr>
                <w:rFonts w:ascii="SassoonCRInfant" w:hAnsi="SassoonCRInfant"/>
                <w:sz w:val="18"/>
                <w:lang w:val="en-US"/>
              </w:rPr>
            </w:pPr>
            <w:r>
              <w:rPr>
                <w:rFonts w:ascii="SassoonCRInfant" w:hAnsi="SassoonCRInfant"/>
                <w:sz w:val="18"/>
                <w:lang w:val="en-US"/>
              </w:rPr>
              <w:t>Ascenders – l, t, b, h, k, d, f</w:t>
            </w:r>
          </w:p>
          <w:p w:rsidR="00235677" w:rsidRDefault="00235677" w:rsidP="00235677">
            <w:pPr>
              <w:rPr>
                <w:rFonts w:ascii="SassoonCRInfant" w:hAnsi="SassoonCRInfant"/>
                <w:sz w:val="18"/>
                <w:lang w:val="en-US"/>
              </w:rPr>
            </w:pPr>
            <w:r>
              <w:rPr>
                <w:rFonts w:ascii="SassoonCRInfant" w:hAnsi="SassoonCRInfant"/>
                <w:sz w:val="18"/>
                <w:lang w:val="en-US"/>
              </w:rPr>
              <w:t xml:space="preserve">Trunk letters – u, </w:t>
            </w:r>
            <w:proofErr w:type="spellStart"/>
            <w:r>
              <w:rPr>
                <w:rFonts w:ascii="SassoonCRInfant" w:hAnsi="SassoonCRInfant"/>
                <w:sz w:val="18"/>
                <w:lang w:val="en-US"/>
              </w:rPr>
              <w:t>i</w:t>
            </w:r>
            <w:proofErr w:type="spellEnd"/>
            <w:r>
              <w:rPr>
                <w:rFonts w:ascii="SassoonCRInfant" w:hAnsi="SassoonCRInfant"/>
                <w:sz w:val="18"/>
                <w:lang w:val="en-US"/>
              </w:rPr>
              <w:t>, r, n. m. c, a, o s e. z, v, w, x</w:t>
            </w:r>
          </w:p>
          <w:p w:rsidR="00235677" w:rsidRDefault="00235677" w:rsidP="00235677">
            <w:pPr>
              <w:spacing w:after="160" w:line="240" w:lineRule="auto"/>
              <w:contextualSpacing/>
              <w:rPr>
                <w:rFonts w:ascii="Mali" w:hAnsi="Mali" w:cs="Mali"/>
                <w:sz w:val="20"/>
                <w:szCs w:val="20"/>
              </w:rPr>
            </w:pPr>
          </w:p>
        </w:tc>
        <w:tc>
          <w:tcPr>
            <w:tcW w:w="670" w:type="pct"/>
          </w:tcPr>
          <w:p w:rsidR="00C831C8" w:rsidRPr="00C831C8" w:rsidRDefault="00C831C8" w:rsidP="00C831C8">
            <w:pPr>
              <w:rPr>
                <w:rFonts w:ascii="SassoonCRInfant" w:hAnsi="SassoonCRInfant"/>
                <w:b/>
                <w:sz w:val="18"/>
                <w:lang w:val="en-US"/>
              </w:rPr>
            </w:pPr>
            <w:proofErr w:type="spellStart"/>
            <w:r w:rsidRPr="00C831C8">
              <w:rPr>
                <w:rFonts w:ascii="SassoonCRInfant" w:hAnsi="SassoonCRInfant"/>
                <w:b/>
                <w:sz w:val="18"/>
                <w:lang w:val="en-US"/>
              </w:rPr>
              <w:t>Penpals</w:t>
            </w:r>
            <w:proofErr w:type="spellEnd"/>
          </w:p>
          <w:p w:rsidR="00235677" w:rsidRDefault="00235677" w:rsidP="00235677">
            <w:pPr>
              <w:rPr>
                <w:rFonts w:ascii="SassoonCRInfant" w:hAnsi="SassoonCRInfant"/>
                <w:sz w:val="18"/>
                <w:lang w:val="en-US"/>
              </w:rPr>
            </w:pPr>
            <w:r>
              <w:rPr>
                <w:rFonts w:ascii="SassoonCRInfant" w:hAnsi="SassoonCRInfant"/>
                <w:sz w:val="18"/>
                <w:lang w:val="en-US"/>
              </w:rPr>
              <w:t>Descenders – j y p g q f</w:t>
            </w:r>
          </w:p>
          <w:p w:rsidR="00235677" w:rsidRDefault="00235677" w:rsidP="00235677">
            <w:pPr>
              <w:rPr>
                <w:rFonts w:ascii="SassoonCRInfant" w:hAnsi="SassoonCRInfant"/>
                <w:sz w:val="18"/>
                <w:lang w:val="en-US"/>
              </w:rPr>
            </w:pPr>
            <w:r>
              <w:rPr>
                <w:rFonts w:ascii="SassoonCRInfant" w:hAnsi="SassoonCRInfant"/>
                <w:sz w:val="18"/>
                <w:lang w:val="en-US"/>
              </w:rPr>
              <w:t>Ascenders – l, t, b, h, k, d, f</w:t>
            </w:r>
          </w:p>
          <w:p w:rsidR="00235677" w:rsidRDefault="00235677" w:rsidP="00235677">
            <w:pPr>
              <w:rPr>
                <w:rFonts w:ascii="SassoonCRInfant" w:hAnsi="SassoonCRInfant"/>
                <w:sz w:val="18"/>
                <w:lang w:val="en-US"/>
              </w:rPr>
            </w:pPr>
            <w:r>
              <w:rPr>
                <w:rFonts w:ascii="SassoonCRInfant" w:hAnsi="SassoonCRInfant"/>
                <w:sz w:val="18"/>
                <w:lang w:val="en-US"/>
              </w:rPr>
              <w:t xml:space="preserve">Trunk letters – u, </w:t>
            </w:r>
            <w:proofErr w:type="spellStart"/>
            <w:r>
              <w:rPr>
                <w:rFonts w:ascii="SassoonCRInfant" w:hAnsi="SassoonCRInfant"/>
                <w:sz w:val="18"/>
                <w:lang w:val="en-US"/>
              </w:rPr>
              <w:t>i</w:t>
            </w:r>
            <w:proofErr w:type="spellEnd"/>
            <w:r>
              <w:rPr>
                <w:rFonts w:ascii="SassoonCRInfant" w:hAnsi="SassoonCRInfant"/>
                <w:sz w:val="18"/>
                <w:lang w:val="en-US"/>
              </w:rPr>
              <w:t>, r, n. m. c, a, o s e. z, v, w, x</w:t>
            </w:r>
          </w:p>
          <w:p w:rsidR="00235677" w:rsidRPr="00314F29" w:rsidRDefault="00235677" w:rsidP="00235677">
            <w:pPr>
              <w:spacing w:line="240" w:lineRule="auto"/>
              <w:contextualSpacing/>
              <w:rPr>
                <w:rFonts w:ascii="Mali" w:hAnsi="Mali" w:cs="Mali"/>
                <w:color w:val="000000" w:themeColor="text1"/>
                <w:sz w:val="20"/>
                <w:szCs w:val="20"/>
              </w:rPr>
            </w:pPr>
          </w:p>
        </w:tc>
        <w:tc>
          <w:tcPr>
            <w:tcW w:w="756" w:type="pct"/>
            <w:gridSpan w:val="2"/>
          </w:tcPr>
          <w:p w:rsidR="00235677" w:rsidRPr="00C831C8" w:rsidRDefault="00C831C8" w:rsidP="00235677">
            <w:pPr>
              <w:rPr>
                <w:rFonts w:ascii="SassoonCRInfant" w:hAnsi="SassoonCRInfant"/>
                <w:b/>
                <w:color w:val="000000" w:themeColor="text1"/>
                <w:sz w:val="20"/>
                <w:lang w:val="en-US"/>
              </w:rPr>
            </w:pPr>
            <w:r w:rsidRPr="00C831C8">
              <w:rPr>
                <w:rFonts w:ascii="SassoonCRInfant" w:hAnsi="SassoonCRInfant"/>
                <w:b/>
                <w:color w:val="000000" w:themeColor="text1"/>
                <w:sz w:val="20"/>
                <w:lang w:val="en-US"/>
              </w:rPr>
              <w:t xml:space="preserve">Begin </w:t>
            </w:r>
            <w:proofErr w:type="spellStart"/>
            <w:r w:rsidRPr="00C831C8">
              <w:rPr>
                <w:rFonts w:ascii="SassoonCRInfant" w:hAnsi="SassoonCRInfant"/>
                <w:b/>
                <w:color w:val="000000" w:themeColor="text1"/>
                <w:sz w:val="20"/>
                <w:lang w:val="en-US"/>
              </w:rPr>
              <w:t>Penpals</w:t>
            </w:r>
            <w:proofErr w:type="spellEnd"/>
            <w:r w:rsidRPr="00C831C8">
              <w:rPr>
                <w:rFonts w:ascii="SassoonCRInfant" w:hAnsi="SassoonCRInfant"/>
                <w:b/>
                <w:color w:val="000000" w:themeColor="text1"/>
                <w:sz w:val="20"/>
                <w:lang w:val="en-US"/>
              </w:rPr>
              <w:t xml:space="preserve"> – </w:t>
            </w:r>
            <w:r w:rsidR="00235677" w:rsidRPr="00C831C8">
              <w:rPr>
                <w:rFonts w:ascii="SassoonCRInfant" w:hAnsi="SassoonCRInfant"/>
                <w:b/>
                <w:color w:val="000000" w:themeColor="text1"/>
                <w:sz w:val="20"/>
                <w:lang w:val="en-US"/>
              </w:rPr>
              <w:t>1</w:t>
            </w:r>
            <w:r w:rsidRPr="00C831C8">
              <w:rPr>
                <w:rFonts w:ascii="SassoonCRInfant" w:hAnsi="SassoonCRInfant"/>
                <w:b/>
                <w:color w:val="000000" w:themeColor="text1"/>
                <w:sz w:val="20"/>
                <w:lang w:val="en-US"/>
              </w:rPr>
              <w:t>.2</w:t>
            </w:r>
            <w:r w:rsidR="00235677" w:rsidRPr="00C831C8">
              <w:rPr>
                <w:rFonts w:ascii="SassoonCRInfant" w:hAnsi="SassoonCRInfant"/>
                <w:b/>
                <w:color w:val="000000" w:themeColor="text1"/>
                <w:sz w:val="20"/>
                <w:lang w:val="en-US"/>
              </w:rPr>
              <w:t xml:space="preserve">, </w:t>
            </w:r>
          </w:p>
          <w:p w:rsidR="00235677" w:rsidRPr="00C831C8" w:rsidRDefault="00235677" w:rsidP="00235677">
            <w:pPr>
              <w:rPr>
                <w:rFonts w:ascii="SassoonCRInfant" w:hAnsi="SassoonCRInfant"/>
                <w:b/>
                <w:color w:val="000000" w:themeColor="text1"/>
                <w:sz w:val="20"/>
                <w:lang w:val="en-US"/>
              </w:rPr>
            </w:pPr>
            <w:r w:rsidRPr="00C831C8">
              <w:rPr>
                <w:rFonts w:ascii="SassoonCRInfant" w:hAnsi="SassoonCRInfant"/>
                <w:b/>
                <w:sz w:val="20"/>
                <w:lang w:val="en-US"/>
              </w:rPr>
              <w:t>Units 11 - 20</w:t>
            </w:r>
            <w:r w:rsidRPr="00C831C8">
              <w:rPr>
                <w:rFonts w:ascii="SassoonCRInfant" w:hAnsi="SassoonCRInfant"/>
                <w:b/>
                <w:color w:val="000000" w:themeColor="text1"/>
                <w:sz w:val="20"/>
                <w:lang w:val="en-US"/>
              </w:rPr>
              <w:t xml:space="preserve"> </w:t>
            </w:r>
          </w:p>
          <w:p w:rsidR="00235677" w:rsidRPr="00C831C8" w:rsidRDefault="00235677" w:rsidP="00235677">
            <w:pPr>
              <w:rPr>
                <w:rFonts w:ascii="SassoonCRInfant" w:hAnsi="SassoonCRInfant"/>
                <w:color w:val="000000" w:themeColor="text1"/>
                <w:sz w:val="18"/>
                <w:lang w:val="en-US"/>
              </w:rPr>
            </w:pPr>
            <w:r w:rsidRPr="00C831C8">
              <w:rPr>
                <w:rFonts w:ascii="SassoonCRInfant" w:hAnsi="SassoonCRInfant"/>
                <w:color w:val="000000" w:themeColor="text1"/>
                <w:sz w:val="18"/>
                <w:lang w:val="en-US"/>
              </w:rPr>
              <w:t xml:space="preserve">Introduce diagonal joins to ascender – at, all, </w:t>
            </w:r>
            <w:proofErr w:type="spellStart"/>
            <w:r w:rsidRPr="00C831C8">
              <w:rPr>
                <w:rFonts w:ascii="SassoonCRInfant" w:hAnsi="SassoonCRInfant"/>
                <w:color w:val="000000" w:themeColor="text1"/>
                <w:sz w:val="18"/>
                <w:lang w:val="en-US"/>
              </w:rPr>
              <w:t>th</w:t>
            </w:r>
            <w:proofErr w:type="spellEnd"/>
            <w:r w:rsidRPr="00C831C8">
              <w:rPr>
                <w:rFonts w:ascii="SassoonCRInfant" w:hAnsi="SassoonCRInfant"/>
                <w:color w:val="000000" w:themeColor="text1"/>
                <w:sz w:val="18"/>
                <w:lang w:val="en-US"/>
              </w:rPr>
              <w:t xml:space="preserve">, </w:t>
            </w:r>
            <w:proofErr w:type="spellStart"/>
            <w:r w:rsidRPr="00C831C8">
              <w:rPr>
                <w:rFonts w:ascii="SassoonCRInfant" w:hAnsi="SassoonCRInfant"/>
                <w:color w:val="000000" w:themeColor="text1"/>
                <w:sz w:val="18"/>
                <w:lang w:val="en-US"/>
              </w:rPr>
              <w:t>ch</w:t>
            </w:r>
            <w:proofErr w:type="spellEnd"/>
            <w:r w:rsidRPr="00C831C8">
              <w:rPr>
                <w:rFonts w:ascii="SassoonCRInfant" w:hAnsi="SassoonCRInfant"/>
                <w:color w:val="000000" w:themeColor="text1"/>
                <w:sz w:val="18"/>
                <w:lang w:val="en-US"/>
              </w:rPr>
              <w:t xml:space="preserve">, cl, </w:t>
            </w:r>
          </w:p>
          <w:p w:rsidR="00235677" w:rsidRPr="00C831C8" w:rsidRDefault="00235677" w:rsidP="00235677">
            <w:pPr>
              <w:rPr>
                <w:rFonts w:ascii="SassoonCRInfant" w:hAnsi="SassoonCRInfant"/>
                <w:color w:val="000000" w:themeColor="text1"/>
                <w:sz w:val="18"/>
                <w:lang w:val="en-US"/>
              </w:rPr>
            </w:pPr>
            <w:r w:rsidRPr="00C831C8">
              <w:rPr>
                <w:rFonts w:ascii="SassoonCRInfant" w:hAnsi="SassoonCRInfant"/>
                <w:color w:val="000000" w:themeColor="text1"/>
                <w:sz w:val="18"/>
                <w:lang w:val="en-US"/>
              </w:rPr>
              <w:t xml:space="preserve">Introducing diagonal join, no ascender – </w:t>
            </w:r>
            <w:proofErr w:type="spellStart"/>
            <w:r w:rsidRPr="00C831C8">
              <w:rPr>
                <w:rFonts w:ascii="SassoonCRInfant" w:hAnsi="SassoonCRInfant"/>
                <w:color w:val="000000" w:themeColor="text1"/>
                <w:sz w:val="18"/>
                <w:lang w:val="en-US"/>
              </w:rPr>
              <w:t>cr</w:t>
            </w:r>
            <w:proofErr w:type="spellEnd"/>
            <w:r w:rsidRPr="00C831C8">
              <w:rPr>
                <w:rFonts w:ascii="SassoonCRInfant" w:hAnsi="SassoonCRInfant"/>
                <w:color w:val="000000" w:themeColor="text1"/>
                <w:sz w:val="18"/>
                <w:lang w:val="en-US"/>
              </w:rPr>
              <w:t xml:space="preserve">, </w:t>
            </w:r>
            <w:proofErr w:type="spellStart"/>
            <w:r w:rsidRPr="00C831C8">
              <w:rPr>
                <w:rFonts w:ascii="SassoonCRInfant" w:hAnsi="SassoonCRInfant"/>
                <w:color w:val="000000" w:themeColor="text1"/>
                <w:sz w:val="18"/>
                <w:lang w:val="en-US"/>
              </w:rPr>
              <w:t>tr</w:t>
            </w:r>
            <w:proofErr w:type="spellEnd"/>
            <w:r w:rsidRPr="00C831C8">
              <w:rPr>
                <w:rFonts w:ascii="SassoonCRInfant" w:hAnsi="SassoonCRInfant"/>
                <w:color w:val="000000" w:themeColor="text1"/>
                <w:sz w:val="18"/>
                <w:lang w:val="en-US"/>
              </w:rPr>
              <w:t xml:space="preserve">, </w:t>
            </w:r>
            <w:proofErr w:type="spellStart"/>
            <w:r w:rsidRPr="00C831C8">
              <w:rPr>
                <w:rFonts w:ascii="SassoonCRInfant" w:hAnsi="SassoonCRInfant"/>
                <w:color w:val="000000" w:themeColor="text1"/>
                <w:sz w:val="18"/>
                <w:lang w:val="en-US"/>
              </w:rPr>
              <w:t>dr</w:t>
            </w:r>
            <w:proofErr w:type="spellEnd"/>
            <w:r w:rsidRPr="00C831C8">
              <w:rPr>
                <w:rFonts w:ascii="SassoonCRInfant" w:hAnsi="SassoonCRInfant"/>
                <w:color w:val="000000" w:themeColor="text1"/>
                <w:sz w:val="18"/>
                <w:lang w:val="en-US"/>
              </w:rPr>
              <w:t xml:space="preserve">, </w:t>
            </w:r>
            <w:proofErr w:type="spellStart"/>
            <w:r w:rsidRPr="00C831C8">
              <w:rPr>
                <w:rFonts w:ascii="SassoonCRInfant" w:hAnsi="SassoonCRInfant"/>
                <w:color w:val="000000" w:themeColor="text1"/>
                <w:sz w:val="18"/>
                <w:lang w:val="en-US"/>
              </w:rPr>
              <w:t>lp</w:t>
            </w:r>
            <w:proofErr w:type="spellEnd"/>
            <w:r w:rsidRPr="00C831C8">
              <w:rPr>
                <w:rFonts w:ascii="SassoonCRInfant" w:hAnsi="SassoonCRInfant"/>
                <w:color w:val="000000" w:themeColor="text1"/>
                <w:sz w:val="18"/>
                <w:lang w:val="en-US"/>
              </w:rPr>
              <w:t xml:space="preserve">, </w:t>
            </w:r>
            <w:proofErr w:type="spellStart"/>
            <w:r w:rsidRPr="00C831C8">
              <w:rPr>
                <w:rFonts w:ascii="SassoonCRInfant" w:hAnsi="SassoonCRInfant"/>
                <w:color w:val="000000" w:themeColor="text1"/>
                <w:sz w:val="18"/>
                <w:lang w:val="en-US"/>
              </w:rPr>
              <w:t>mp</w:t>
            </w:r>
            <w:proofErr w:type="spellEnd"/>
          </w:p>
          <w:p w:rsidR="00235677" w:rsidRPr="00C831C8" w:rsidRDefault="00235677" w:rsidP="00235677">
            <w:pPr>
              <w:rPr>
                <w:rFonts w:ascii="SassoonCRInfant" w:hAnsi="SassoonCRInfant"/>
                <w:color w:val="000000" w:themeColor="text1"/>
                <w:sz w:val="18"/>
                <w:lang w:val="en-US"/>
              </w:rPr>
            </w:pPr>
            <w:r w:rsidRPr="00C831C8">
              <w:rPr>
                <w:rFonts w:ascii="SassoonCRInfant" w:hAnsi="SassoonCRInfant"/>
                <w:color w:val="000000" w:themeColor="text1"/>
                <w:sz w:val="18"/>
                <w:lang w:val="en-US"/>
              </w:rPr>
              <w:t xml:space="preserve">Introducing  diagonal join, no ascender, to an anticlockwise letter – id, </w:t>
            </w:r>
            <w:proofErr w:type="spellStart"/>
            <w:r w:rsidRPr="00C831C8">
              <w:rPr>
                <w:rFonts w:ascii="SassoonCRInfant" w:hAnsi="SassoonCRInfant"/>
                <w:color w:val="000000" w:themeColor="text1"/>
                <w:sz w:val="18"/>
                <w:lang w:val="en-US"/>
              </w:rPr>
              <w:t>ig</w:t>
            </w:r>
            <w:proofErr w:type="spellEnd"/>
            <w:r w:rsidRPr="00C831C8">
              <w:rPr>
                <w:rFonts w:ascii="SassoonCRInfant" w:hAnsi="SassoonCRInfant"/>
                <w:color w:val="000000" w:themeColor="text1"/>
                <w:sz w:val="18"/>
                <w:lang w:val="en-US"/>
              </w:rPr>
              <w:t xml:space="preserve">, </w:t>
            </w:r>
            <w:proofErr w:type="spellStart"/>
            <w:r w:rsidRPr="00C831C8">
              <w:rPr>
                <w:rFonts w:ascii="SassoonCRInfant" w:hAnsi="SassoonCRInfant"/>
                <w:color w:val="000000" w:themeColor="text1"/>
                <w:sz w:val="18"/>
                <w:lang w:val="en-US"/>
              </w:rPr>
              <w:t>nd</w:t>
            </w:r>
            <w:proofErr w:type="spellEnd"/>
            <w:r w:rsidRPr="00C831C8">
              <w:rPr>
                <w:rFonts w:ascii="SassoonCRInfant" w:hAnsi="SassoonCRInfant"/>
                <w:color w:val="000000" w:themeColor="text1"/>
                <w:sz w:val="18"/>
                <w:lang w:val="en-US"/>
              </w:rPr>
              <w:t xml:space="preserve">, </w:t>
            </w:r>
            <w:proofErr w:type="spellStart"/>
            <w:r w:rsidRPr="00C831C8">
              <w:rPr>
                <w:rFonts w:ascii="SassoonCRInfant" w:hAnsi="SassoonCRInfant"/>
                <w:color w:val="000000" w:themeColor="text1"/>
                <w:sz w:val="18"/>
                <w:lang w:val="en-US"/>
              </w:rPr>
              <w:t>ld</w:t>
            </w:r>
            <w:proofErr w:type="spellEnd"/>
            <w:r w:rsidRPr="00C831C8">
              <w:rPr>
                <w:rFonts w:ascii="SassoonCRInfant" w:hAnsi="SassoonCRInfant"/>
                <w:color w:val="000000" w:themeColor="text1"/>
                <w:sz w:val="18"/>
                <w:lang w:val="en-US"/>
              </w:rPr>
              <w:t>, ng</w:t>
            </w:r>
          </w:p>
          <w:p w:rsidR="00235677" w:rsidRPr="00C831C8" w:rsidRDefault="00235677" w:rsidP="00235677">
            <w:pPr>
              <w:spacing w:after="160" w:line="240" w:lineRule="auto"/>
              <w:contextualSpacing/>
              <w:rPr>
                <w:rFonts w:ascii="Mali" w:hAnsi="Mali" w:cs="Mali"/>
                <w:color w:val="000000" w:themeColor="text1"/>
                <w:sz w:val="20"/>
                <w:szCs w:val="20"/>
              </w:rPr>
            </w:pPr>
          </w:p>
        </w:tc>
        <w:tc>
          <w:tcPr>
            <w:tcW w:w="676" w:type="pct"/>
          </w:tcPr>
          <w:p w:rsidR="00235677" w:rsidRPr="00C831C8" w:rsidRDefault="00C831C8" w:rsidP="00235677">
            <w:pPr>
              <w:rPr>
                <w:rFonts w:ascii="SassoonCRInfant" w:hAnsi="SassoonCRInfant"/>
                <w:b/>
                <w:sz w:val="20"/>
                <w:lang w:val="en-US"/>
              </w:rPr>
            </w:pPr>
            <w:proofErr w:type="spellStart"/>
            <w:r w:rsidRPr="00C831C8">
              <w:rPr>
                <w:rFonts w:ascii="SassoonCRInfant" w:hAnsi="SassoonCRInfant"/>
                <w:b/>
                <w:sz w:val="20"/>
                <w:lang w:val="en-US"/>
              </w:rPr>
              <w:t>Penpals</w:t>
            </w:r>
            <w:proofErr w:type="spellEnd"/>
            <w:r w:rsidRPr="00C831C8">
              <w:rPr>
                <w:rFonts w:ascii="SassoonCRInfant" w:hAnsi="SassoonCRInfant"/>
                <w:b/>
                <w:sz w:val="20"/>
                <w:lang w:val="en-US"/>
              </w:rPr>
              <w:t xml:space="preserve"> </w:t>
            </w:r>
            <w:r w:rsidR="00235677" w:rsidRPr="00C831C8">
              <w:rPr>
                <w:rFonts w:ascii="SassoonCRInfant" w:hAnsi="SassoonCRInfant"/>
                <w:b/>
                <w:sz w:val="20"/>
                <w:lang w:val="en-US"/>
              </w:rPr>
              <w:t>1</w:t>
            </w:r>
            <w:r w:rsidRPr="00C831C8">
              <w:rPr>
                <w:rFonts w:ascii="SassoonCRInfant" w:hAnsi="SassoonCRInfant"/>
                <w:b/>
                <w:sz w:val="20"/>
                <w:lang w:val="en-US"/>
              </w:rPr>
              <w:t>.3</w:t>
            </w:r>
            <w:r w:rsidR="00235677" w:rsidRPr="00C831C8">
              <w:rPr>
                <w:rFonts w:ascii="SassoonCRInfant" w:hAnsi="SassoonCRInfant"/>
                <w:b/>
                <w:sz w:val="20"/>
                <w:lang w:val="en-US"/>
              </w:rPr>
              <w:t>, units 21 – 30</w:t>
            </w:r>
          </w:p>
          <w:p w:rsidR="00235677" w:rsidRPr="00C831C8" w:rsidRDefault="00235677" w:rsidP="00235677">
            <w:pPr>
              <w:rPr>
                <w:rFonts w:ascii="SassoonCRInfant" w:hAnsi="SassoonCRInfant"/>
                <w:sz w:val="18"/>
                <w:lang w:val="en-US"/>
              </w:rPr>
            </w:pPr>
            <w:proofErr w:type="spellStart"/>
            <w:r w:rsidRPr="00C831C8">
              <w:rPr>
                <w:rFonts w:ascii="SassoonCRInfant" w:hAnsi="SassoonCRInfant"/>
                <w:sz w:val="18"/>
                <w:lang w:val="en-US"/>
              </w:rPr>
              <w:t>Practising</w:t>
            </w:r>
            <w:proofErr w:type="spellEnd"/>
            <w:r w:rsidRPr="00C831C8">
              <w:rPr>
                <w:rFonts w:ascii="SassoonCRInfant" w:hAnsi="SassoonCRInfant"/>
                <w:sz w:val="18"/>
                <w:lang w:val="en-US"/>
              </w:rPr>
              <w:t xml:space="preserve"> diagonal join, no ascender - </w:t>
            </w:r>
            <w:proofErr w:type="spellStart"/>
            <w:r w:rsidRPr="00C831C8">
              <w:rPr>
                <w:rFonts w:ascii="SassoonCRInfant" w:hAnsi="SassoonCRInfant"/>
                <w:sz w:val="18"/>
                <w:lang w:val="en-US"/>
              </w:rPr>
              <w:t>ee</w:t>
            </w:r>
            <w:proofErr w:type="spellEnd"/>
            <w:r w:rsidRPr="00C831C8">
              <w:rPr>
                <w:rFonts w:ascii="SassoonCRInfant" w:hAnsi="SassoonCRInfant"/>
                <w:sz w:val="18"/>
                <w:lang w:val="en-US"/>
              </w:rPr>
              <w:t xml:space="preserve">, </w:t>
            </w:r>
            <w:proofErr w:type="spellStart"/>
            <w:r w:rsidRPr="00C831C8">
              <w:rPr>
                <w:rFonts w:ascii="SassoonCRInfant" w:hAnsi="SassoonCRInfant"/>
                <w:sz w:val="18"/>
                <w:lang w:val="en-US"/>
              </w:rPr>
              <w:t>ai</w:t>
            </w:r>
            <w:proofErr w:type="gramStart"/>
            <w:r w:rsidRPr="00C831C8">
              <w:rPr>
                <w:rFonts w:ascii="SassoonCRInfant" w:hAnsi="SassoonCRInfant"/>
                <w:sz w:val="18"/>
                <w:lang w:val="en-US"/>
              </w:rPr>
              <w:t>,ay</w:t>
            </w:r>
            <w:proofErr w:type="spellEnd"/>
            <w:proofErr w:type="gramEnd"/>
            <w:r w:rsidRPr="00C831C8">
              <w:rPr>
                <w:rFonts w:ascii="SassoonCRInfant" w:hAnsi="SassoonCRInfant"/>
                <w:sz w:val="18"/>
                <w:lang w:val="en-US"/>
              </w:rPr>
              <w:t xml:space="preserve">, </w:t>
            </w:r>
            <w:proofErr w:type="spellStart"/>
            <w:r w:rsidRPr="00C831C8">
              <w:rPr>
                <w:rFonts w:ascii="SassoonCRInfant" w:hAnsi="SassoonCRInfant"/>
                <w:sz w:val="18"/>
                <w:lang w:val="en-US"/>
              </w:rPr>
              <w:t>ime</w:t>
            </w:r>
            <w:proofErr w:type="spellEnd"/>
            <w:r w:rsidRPr="00C831C8">
              <w:rPr>
                <w:rFonts w:ascii="SassoonCRInfant" w:hAnsi="SassoonCRInfant"/>
                <w:sz w:val="18"/>
                <w:lang w:val="en-US"/>
              </w:rPr>
              <w:t xml:space="preserve">, </w:t>
            </w:r>
            <w:proofErr w:type="spellStart"/>
            <w:r w:rsidRPr="00C831C8">
              <w:rPr>
                <w:rFonts w:ascii="SassoonCRInfant" w:hAnsi="SassoonCRInfant"/>
                <w:sz w:val="18"/>
                <w:lang w:val="en-US"/>
              </w:rPr>
              <w:t>ine</w:t>
            </w:r>
            <w:proofErr w:type="spellEnd"/>
            <w:r w:rsidRPr="00C831C8">
              <w:rPr>
                <w:rFonts w:ascii="SassoonCRInfant" w:hAnsi="SassoonCRInfant"/>
                <w:sz w:val="18"/>
                <w:lang w:val="en-US"/>
              </w:rPr>
              <w:t>.</w:t>
            </w:r>
          </w:p>
          <w:p w:rsidR="00235677" w:rsidRPr="00C831C8" w:rsidRDefault="00235677" w:rsidP="00235677">
            <w:pPr>
              <w:rPr>
                <w:rFonts w:ascii="SassoonCRInfant" w:hAnsi="SassoonCRInfant"/>
                <w:sz w:val="18"/>
                <w:lang w:val="en-US"/>
              </w:rPr>
            </w:pPr>
            <w:r w:rsidRPr="00C831C8">
              <w:rPr>
                <w:rFonts w:ascii="SassoonCRInfant" w:hAnsi="SassoonCRInfant"/>
                <w:sz w:val="18"/>
                <w:lang w:val="en-US"/>
              </w:rPr>
              <w:t xml:space="preserve">Introducing horizontal join, no ascender – one, </w:t>
            </w:r>
            <w:proofErr w:type="spellStart"/>
            <w:r w:rsidRPr="00C831C8">
              <w:rPr>
                <w:rFonts w:ascii="SassoonCRInfant" w:hAnsi="SassoonCRInfant"/>
                <w:sz w:val="18"/>
                <w:lang w:val="en-US"/>
              </w:rPr>
              <w:t>ome</w:t>
            </w:r>
            <w:proofErr w:type="spellEnd"/>
          </w:p>
          <w:p w:rsidR="00235677" w:rsidRPr="00C831C8" w:rsidRDefault="00235677" w:rsidP="00235677">
            <w:pPr>
              <w:rPr>
                <w:rFonts w:ascii="SassoonCRInfant" w:hAnsi="SassoonCRInfant"/>
                <w:sz w:val="18"/>
                <w:lang w:val="en-US"/>
              </w:rPr>
            </w:pPr>
            <w:r w:rsidRPr="00C831C8">
              <w:rPr>
                <w:rFonts w:ascii="SassoonCRInfant" w:hAnsi="SassoonCRInfant"/>
                <w:sz w:val="18"/>
                <w:lang w:val="en-US"/>
              </w:rPr>
              <w:t xml:space="preserve">Introducing horizontal join, no ascender, to an anticlockwise letter – </w:t>
            </w:r>
            <w:proofErr w:type="spellStart"/>
            <w:r w:rsidRPr="00C831C8">
              <w:rPr>
                <w:rFonts w:ascii="SassoonCRInfant" w:hAnsi="SassoonCRInfant"/>
                <w:sz w:val="18"/>
                <w:lang w:val="en-US"/>
              </w:rPr>
              <w:t>oa</w:t>
            </w:r>
            <w:proofErr w:type="spellEnd"/>
            <w:r w:rsidRPr="00C831C8">
              <w:rPr>
                <w:rFonts w:ascii="SassoonCRInfant" w:hAnsi="SassoonCRInfant"/>
                <w:sz w:val="18"/>
                <w:lang w:val="en-US"/>
              </w:rPr>
              <w:t xml:space="preserve">, </w:t>
            </w:r>
            <w:proofErr w:type="spellStart"/>
            <w:r w:rsidRPr="00C831C8">
              <w:rPr>
                <w:rFonts w:ascii="SassoonCRInfant" w:hAnsi="SassoonCRInfant"/>
                <w:sz w:val="18"/>
                <w:lang w:val="en-US"/>
              </w:rPr>
              <w:t>og</w:t>
            </w:r>
            <w:proofErr w:type="spellEnd"/>
            <w:r w:rsidRPr="00C831C8">
              <w:rPr>
                <w:rFonts w:ascii="SassoonCRInfant" w:hAnsi="SassoonCRInfant"/>
                <w:sz w:val="18"/>
                <w:lang w:val="en-US"/>
              </w:rPr>
              <w:t xml:space="preserve">, </w:t>
            </w:r>
            <w:proofErr w:type="spellStart"/>
            <w:r w:rsidRPr="00C831C8">
              <w:rPr>
                <w:rFonts w:ascii="SassoonCRInfant" w:hAnsi="SassoonCRInfant"/>
                <w:sz w:val="18"/>
                <w:lang w:val="en-US"/>
              </w:rPr>
              <w:t>wa</w:t>
            </w:r>
            <w:proofErr w:type="spellEnd"/>
            <w:r w:rsidRPr="00C831C8">
              <w:rPr>
                <w:rFonts w:ascii="SassoonCRInfant" w:hAnsi="SassoonCRInfant"/>
                <w:sz w:val="18"/>
                <w:lang w:val="en-US"/>
              </w:rPr>
              <w:t xml:space="preserve">, wo, </w:t>
            </w:r>
          </w:p>
          <w:p w:rsidR="00235677" w:rsidRPr="00C831C8" w:rsidRDefault="00235677" w:rsidP="00235677">
            <w:pPr>
              <w:rPr>
                <w:rFonts w:ascii="SassoonCRInfant" w:hAnsi="SassoonCRInfant"/>
                <w:sz w:val="18"/>
                <w:lang w:val="en-US"/>
              </w:rPr>
            </w:pPr>
            <w:r w:rsidRPr="00C831C8">
              <w:rPr>
                <w:rFonts w:ascii="SassoonCRInfant" w:hAnsi="SassoonCRInfant"/>
                <w:sz w:val="18"/>
                <w:lang w:val="en-US"/>
              </w:rPr>
              <w:t xml:space="preserve">Introducing horizontal join to ascender – </w:t>
            </w:r>
            <w:proofErr w:type="spellStart"/>
            <w:r w:rsidRPr="00C831C8">
              <w:rPr>
                <w:rFonts w:ascii="SassoonCRInfant" w:hAnsi="SassoonCRInfant"/>
                <w:sz w:val="18"/>
                <w:lang w:val="en-US"/>
              </w:rPr>
              <w:t>ol</w:t>
            </w:r>
            <w:proofErr w:type="spellEnd"/>
            <w:r w:rsidRPr="00C831C8">
              <w:rPr>
                <w:rFonts w:ascii="SassoonCRInfant" w:hAnsi="SassoonCRInfant"/>
                <w:sz w:val="18"/>
                <w:lang w:val="en-US"/>
              </w:rPr>
              <w:t xml:space="preserve">, </w:t>
            </w:r>
            <w:proofErr w:type="spellStart"/>
            <w:r w:rsidRPr="00C831C8">
              <w:rPr>
                <w:rFonts w:ascii="SassoonCRInfant" w:hAnsi="SassoonCRInfant"/>
                <w:sz w:val="18"/>
                <w:lang w:val="en-US"/>
              </w:rPr>
              <w:t>ot</w:t>
            </w:r>
            <w:proofErr w:type="spellEnd"/>
            <w:r w:rsidRPr="00C831C8">
              <w:rPr>
                <w:rFonts w:ascii="SassoonCRInfant" w:hAnsi="SassoonCRInfant"/>
                <w:sz w:val="18"/>
                <w:lang w:val="en-US"/>
              </w:rPr>
              <w:t xml:space="preserve">, </w:t>
            </w:r>
            <w:proofErr w:type="spellStart"/>
            <w:r w:rsidRPr="00C831C8">
              <w:rPr>
                <w:rFonts w:ascii="SassoonCRInfant" w:hAnsi="SassoonCRInfant"/>
                <w:sz w:val="18"/>
                <w:lang w:val="en-US"/>
              </w:rPr>
              <w:t>wh</w:t>
            </w:r>
            <w:proofErr w:type="spellEnd"/>
            <w:r w:rsidRPr="00C831C8">
              <w:rPr>
                <w:rFonts w:ascii="SassoonCRInfant" w:hAnsi="SassoonCRInfant"/>
                <w:sz w:val="18"/>
                <w:lang w:val="en-US"/>
              </w:rPr>
              <w:t xml:space="preserve">, oh, </w:t>
            </w:r>
          </w:p>
          <w:p w:rsidR="00235677" w:rsidRPr="00C831C8" w:rsidRDefault="00235677" w:rsidP="00235677">
            <w:pPr>
              <w:rPr>
                <w:rFonts w:ascii="SassoonCRInfant" w:hAnsi="SassoonCRInfant"/>
                <w:sz w:val="18"/>
                <w:lang w:val="en-US"/>
              </w:rPr>
            </w:pPr>
            <w:r w:rsidRPr="00C831C8">
              <w:rPr>
                <w:rFonts w:ascii="SassoonCRInfant" w:hAnsi="SassoonCRInfant"/>
                <w:sz w:val="18"/>
                <w:lang w:val="en-US"/>
              </w:rPr>
              <w:t>Introducing horizontal and diagonal joins, to ascenders, to an anticlockwise letter – of, if</w:t>
            </w:r>
          </w:p>
        </w:tc>
        <w:tc>
          <w:tcPr>
            <w:tcW w:w="909" w:type="pct"/>
          </w:tcPr>
          <w:p w:rsidR="00235677" w:rsidRPr="00C831C8" w:rsidRDefault="00C831C8" w:rsidP="00235677">
            <w:pPr>
              <w:rPr>
                <w:rFonts w:ascii="SassoonCRInfant" w:hAnsi="SassoonCRInfant"/>
                <w:b/>
                <w:sz w:val="20"/>
                <w:lang w:val="en-US"/>
              </w:rPr>
            </w:pPr>
            <w:proofErr w:type="spellStart"/>
            <w:r w:rsidRPr="00C831C8">
              <w:rPr>
                <w:rFonts w:ascii="SassoonCRInfant" w:hAnsi="SassoonCRInfant"/>
                <w:b/>
                <w:sz w:val="20"/>
                <w:lang w:val="en-US"/>
              </w:rPr>
              <w:t>Penpals</w:t>
            </w:r>
            <w:proofErr w:type="spellEnd"/>
            <w:r w:rsidRPr="00C831C8">
              <w:rPr>
                <w:rFonts w:ascii="SassoonCRInfant" w:hAnsi="SassoonCRInfant"/>
                <w:b/>
                <w:sz w:val="20"/>
                <w:lang w:val="en-US"/>
              </w:rPr>
              <w:t xml:space="preserve"> 2.1</w:t>
            </w:r>
            <w:r w:rsidR="00235677" w:rsidRPr="00C831C8">
              <w:rPr>
                <w:rFonts w:ascii="SassoonCRInfant" w:hAnsi="SassoonCRInfant"/>
                <w:b/>
                <w:sz w:val="20"/>
                <w:lang w:val="en-US"/>
              </w:rPr>
              <w:t xml:space="preserve"> planning units 1-10</w:t>
            </w:r>
          </w:p>
          <w:p w:rsidR="00235677" w:rsidRPr="00C831C8" w:rsidRDefault="00235677" w:rsidP="00235677">
            <w:pPr>
              <w:rPr>
                <w:rFonts w:ascii="SassoonCRInfant" w:hAnsi="SassoonCRInfant"/>
                <w:sz w:val="18"/>
                <w:lang w:val="en-US"/>
              </w:rPr>
            </w:pPr>
            <w:r w:rsidRPr="00C831C8">
              <w:rPr>
                <w:rFonts w:ascii="SassoonCRInfant" w:hAnsi="SassoonCRInfant"/>
                <w:sz w:val="18"/>
                <w:lang w:val="en-US"/>
              </w:rPr>
              <w:t>How to join in a word, introducing the break letters – j, g, x, y, z, b, f, p, q, r, s</w:t>
            </w:r>
          </w:p>
          <w:p w:rsidR="00235677" w:rsidRPr="00C831C8" w:rsidRDefault="00235677" w:rsidP="00235677">
            <w:pPr>
              <w:rPr>
                <w:rFonts w:ascii="SassoonCRInfant" w:hAnsi="SassoonCRInfant"/>
                <w:sz w:val="18"/>
                <w:lang w:val="en-US"/>
              </w:rPr>
            </w:pPr>
            <w:proofErr w:type="spellStart"/>
            <w:r w:rsidRPr="00C831C8">
              <w:rPr>
                <w:rFonts w:ascii="SassoonCRInfant" w:hAnsi="SassoonCRInfant"/>
                <w:sz w:val="18"/>
                <w:lang w:val="en-US"/>
              </w:rPr>
              <w:t>Practising</w:t>
            </w:r>
            <w:proofErr w:type="spellEnd"/>
            <w:r w:rsidRPr="00C831C8">
              <w:rPr>
                <w:rFonts w:ascii="SassoonCRInfant" w:hAnsi="SassoonCRInfant"/>
                <w:sz w:val="18"/>
                <w:lang w:val="en-US"/>
              </w:rPr>
              <w:t xml:space="preserve"> horizontal join to ascender in words – eel, </w:t>
            </w:r>
            <w:proofErr w:type="spellStart"/>
            <w:r w:rsidRPr="00C831C8">
              <w:rPr>
                <w:rFonts w:ascii="SassoonCRInfant" w:hAnsi="SassoonCRInfant"/>
                <w:sz w:val="18"/>
                <w:lang w:val="en-US"/>
              </w:rPr>
              <w:t>eet</w:t>
            </w:r>
            <w:proofErr w:type="spellEnd"/>
          </w:p>
          <w:p w:rsidR="00235677" w:rsidRPr="00C831C8" w:rsidRDefault="00235677" w:rsidP="00235677">
            <w:pPr>
              <w:rPr>
                <w:rFonts w:ascii="SassoonCRInfant" w:hAnsi="SassoonCRInfant"/>
                <w:sz w:val="18"/>
                <w:lang w:val="en-US"/>
              </w:rPr>
            </w:pPr>
            <w:proofErr w:type="spellStart"/>
            <w:r w:rsidRPr="00C831C8">
              <w:rPr>
                <w:rFonts w:ascii="SassoonCRInfant" w:hAnsi="SassoonCRInfant"/>
                <w:sz w:val="18"/>
                <w:lang w:val="en-US"/>
              </w:rPr>
              <w:t>Practising</w:t>
            </w:r>
            <w:proofErr w:type="spellEnd"/>
            <w:r w:rsidRPr="00C831C8">
              <w:rPr>
                <w:rFonts w:ascii="SassoonCRInfant" w:hAnsi="SassoonCRInfant"/>
                <w:sz w:val="18"/>
                <w:lang w:val="en-US"/>
              </w:rPr>
              <w:t xml:space="preserve"> diagonal join, no ascender in words – </w:t>
            </w:r>
            <w:proofErr w:type="spellStart"/>
            <w:r w:rsidRPr="00C831C8">
              <w:rPr>
                <w:rFonts w:ascii="SassoonCRInfant" w:hAnsi="SassoonCRInfant"/>
                <w:sz w:val="18"/>
                <w:lang w:val="en-US"/>
              </w:rPr>
              <w:t>a_e</w:t>
            </w:r>
            <w:proofErr w:type="spellEnd"/>
          </w:p>
          <w:p w:rsidR="00235677" w:rsidRPr="00C831C8" w:rsidRDefault="00235677" w:rsidP="00235677">
            <w:pPr>
              <w:rPr>
                <w:rFonts w:ascii="SassoonCRInfant" w:hAnsi="SassoonCRInfant"/>
                <w:sz w:val="18"/>
                <w:lang w:val="en-US"/>
              </w:rPr>
            </w:pPr>
            <w:proofErr w:type="spellStart"/>
            <w:r w:rsidRPr="00C831C8">
              <w:rPr>
                <w:rFonts w:ascii="SassoonCRInfant" w:hAnsi="SassoonCRInfant"/>
                <w:sz w:val="18"/>
                <w:lang w:val="en-US"/>
              </w:rPr>
              <w:t>Practising</w:t>
            </w:r>
            <w:proofErr w:type="spellEnd"/>
            <w:r w:rsidRPr="00C831C8">
              <w:rPr>
                <w:rFonts w:ascii="SassoonCRInfant" w:hAnsi="SassoonCRInfant"/>
                <w:sz w:val="18"/>
                <w:lang w:val="en-US"/>
              </w:rPr>
              <w:t xml:space="preserve"> diagonal join, no ascender, to an anticlockwise letter in words – ice, ide</w:t>
            </w:r>
          </w:p>
          <w:p w:rsidR="00235677" w:rsidRPr="00C831C8" w:rsidRDefault="00235677" w:rsidP="00235677">
            <w:pPr>
              <w:rPr>
                <w:rFonts w:ascii="SassoonCRInfant" w:hAnsi="SassoonCRInfant"/>
                <w:sz w:val="18"/>
                <w:lang w:val="en-US"/>
              </w:rPr>
            </w:pPr>
            <w:proofErr w:type="spellStart"/>
            <w:r w:rsidRPr="00C831C8">
              <w:rPr>
                <w:rFonts w:ascii="SassoonCRInfant" w:hAnsi="SassoonCRInfant"/>
                <w:sz w:val="18"/>
                <w:lang w:val="en-US"/>
              </w:rPr>
              <w:t>Practising</w:t>
            </w:r>
            <w:proofErr w:type="spellEnd"/>
            <w:r w:rsidRPr="00C831C8">
              <w:rPr>
                <w:rFonts w:ascii="SassoonCRInfant" w:hAnsi="SassoonCRInfant"/>
                <w:sz w:val="18"/>
                <w:lang w:val="en-US"/>
              </w:rPr>
              <w:t xml:space="preserve"> horizontal join, no ascender in words ow, </w:t>
            </w:r>
            <w:proofErr w:type="spellStart"/>
            <w:r w:rsidRPr="00C831C8">
              <w:rPr>
                <w:rFonts w:ascii="SassoonCRInfant" w:hAnsi="SassoonCRInfant"/>
                <w:sz w:val="18"/>
                <w:lang w:val="en-US"/>
              </w:rPr>
              <w:t>ou</w:t>
            </w:r>
            <w:proofErr w:type="spellEnd"/>
            <w:r w:rsidRPr="00C831C8">
              <w:rPr>
                <w:rFonts w:ascii="SassoonCRInfant" w:hAnsi="SassoonCRInfant"/>
                <w:sz w:val="18"/>
                <w:lang w:val="en-US"/>
              </w:rPr>
              <w:t xml:space="preserve">, oy, oi, </w:t>
            </w:r>
          </w:p>
          <w:p w:rsidR="00235677" w:rsidRPr="00C831C8" w:rsidRDefault="00235677" w:rsidP="00235677">
            <w:pPr>
              <w:rPr>
                <w:rFonts w:ascii="SassoonCRInfant" w:hAnsi="SassoonCRInfant"/>
                <w:sz w:val="18"/>
                <w:lang w:val="en-US"/>
              </w:rPr>
            </w:pPr>
            <w:proofErr w:type="spellStart"/>
            <w:r w:rsidRPr="00C831C8">
              <w:rPr>
                <w:rFonts w:ascii="SassoonCRInfant" w:hAnsi="SassoonCRInfant"/>
                <w:sz w:val="18"/>
                <w:lang w:val="en-US"/>
              </w:rPr>
              <w:t>Practising</w:t>
            </w:r>
            <w:proofErr w:type="spellEnd"/>
            <w:r w:rsidRPr="00C831C8">
              <w:rPr>
                <w:rFonts w:ascii="SassoonCRInfant" w:hAnsi="SassoonCRInfant"/>
                <w:sz w:val="18"/>
                <w:lang w:val="en-US"/>
              </w:rPr>
              <w:t xml:space="preserve"> horizontal join, no ascender to an anticlockwise letter in words 0 </w:t>
            </w:r>
            <w:proofErr w:type="spellStart"/>
            <w:r w:rsidRPr="00C831C8">
              <w:rPr>
                <w:rFonts w:ascii="SassoonCRInfant" w:hAnsi="SassoonCRInfant"/>
                <w:sz w:val="18"/>
                <w:lang w:val="en-US"/>
              </w:rPr>
              <w:t>oa</w:t>
            </w:r>
            <w:proofErr w:type="spellEnd"/>
            <w:r w:rsidRPr="00C831C8">
              <w:rPr>
                <w:rFonts w:ascii="SassoonCRInfant" w:hAnsi="SassoonCRInfant"/>
                <w:sz w:val="18"/>
                <w:lang w:val="en-US"/>
              </w:rPr>
              <w:t>, ode</w:t>
            </w:r>
          </w:p>
          <w:p w:rsidR="00235677" w:rsidRPr="00C831C8" w:rsidRDefault="00235677" w:rsidP="00235677">
            <w:pPr>
              <w:rPr>
                <w:rFonts w:ascii="SassoonCRInfant" w:hAnsi="SassoonCRInfant"/>
                <w:sz w:val="18"/>
                <w:lang w:val="en-US"/>
              </w:rPr>
            </w:pPr>
            <w:proofErr w:type="spellStart"/>
            <w:r w:rsidRPr="00C831C8">
              <w:rPr>
                <w:rFonts w:ascii="SassoonCRInfant" w:hAnsi="SassoonCRInfant"/>
                <w:sz w:val="18"/>
                <w:lang w:val="en-US"/>
              </w:rPr>
              <w:t>Practising</w:t>
            </w:r>
            <w:proofErr w:type="spellEnd"/>
            <w:r w:rsidRPr="00C831C8">
              <w:rPr>
                <w:rFonts w:ascii="SassoonCRInfant" w:hAnsi="SassoonCRInfant"/>
                <w:sz w:val="18"/>
                <w:lang w:val="en-US"/>
              </w:rPr>
              <w:t xml:space="preserve"> horizontal join to ascender in words ole, </w:t>
            </w:r>
            <w:proofErr w:type="spellStart"/>
            <w:r w:rsidRPr="00C831C8">
              <w:rPr>
                <w:rFonts w:ascii="SassoonCRInfant" w:hAnsi="SassoonCRInfant"/>
                <w:sz w:val="18"/>
                <w:lang w:val="en-US"/>
              </w:rPr>
              <w:t>obe</w:t>
            </w:r>
            <w:proofErr w:type="spellEnd"/>
            <w:r w:rsidRPr="00C831C8">
              <w:rPr>
                <w:rFonts w:ascii="SassoonCRInfant" w:hAnsi="SassoonCRInfant"/>
                <w:sz w:val="18"/>
                <w:lang w:val="en-US"/>
              </w:rPr>
              <w:t xml:space="preserve">, </w:t>
            </w:r>
            <w:proofErr w:type="spellStart"/>
            <w:r w:rsidRPr="00C831C8">
              <w:rPr>
                <w:rFonts w:ascii="SassoonCRInfant" w:hAnsi="SassoonCRInfant"/>
                <w:sz w:val="18"/>
                <w:lang w:val="en-US"/>
              </w:rPr>
              <w:t>ook</w:t>
            </w:r>
            <w:proofErr w:type="spellEnd"/>
            <w:r w:rsidRPr="00C831C8">
              <w:rPr>
                <w:rFonts w:ascii="SassoonCRInfant" w:hAnsi="SassoonCRInfant"/>
                <w:sz w:val="18"/>
                <w:lang w:val="en-US"/>
              </w:rPr>
              <w:t xml:space="preserve">, </w:t>
            </w:r>
            <w:proofErr w:type="spellStart"/>
            <w:r w:rsidRPr="00C831C8">
              <w:rPr>
                <w:rFonts w:ascii="SassoonCRInfant" w:hAnsi="SassoonCRInfant"/>
                <w:sz w:val="18"/>
                <w:lang w:val="en-US"/>
              </w:rPr>
              <w:t>ool</w:t>
            </w:r>
            <w:proofErr w:type="spellEnd"/>
          </w:p>
        </w:tc>
        <w:tc>
          <w:tcPr>
            <w:tcW w:w="944" w:type="pct"/>
          </w:tcPr>
          <w:p w:rsidR="00235677" w:rsidRPr="008B08BF" w:rsidRDefault="008B08BF" w:rsidP="00235677">
            <w:pPr>
              <w:jc w:val="center"/>
              <w:rPr>
                <w:rFonts w:ascii="SassoonCRInfant" w:hAnsi="SassoonCRInfant"/>
                <w:b/>
                <w:sz w:val="20"/>
                <w:lang w:val="en-US"/>
              </w:rPr>
            </w:pPr>
            <w:proofErr w:type="spellStart"/>
            <w:r w:rsidRPr="008B08BF">
              <w:rPr>
                <w:rFonts w:ascii="SassoonCRInfant" w:hAnsi="SassoonCRInfant"/>
                <w:b/>
                <w:sz w:val="20"/>
                <w:lang w:val="en-US"/>
              </w:rPr>
              <w:t>Penpals</w:t>
            </w:r>
            <w:proofErr w:type="spellEnd"/>
            <w:r w:rsidRPr="008B08BF">
              <w:rPr>
                <w:rFonts w:ascii="SassoonCRInfant" w:hAnsi="SassoonCRInfant"/>
                <w:b/>
                <w:sz w:val="20"/>
                <w:lang w:val="en-US"/>
              </w:rPr>
              <w:t xml:space="preserve"> 2.2</w:t>
            </w:r>
            <w:r w:rsidR="00235677" w:rsidRPr="008B08BF">
              <w:rPr>
                <w:rFonts w:ascii="SassoonCRInfant" w:hAnsi="SassoonCRInfant"/>
                <w:b/>
                <w:sz w:val="20"/>
                <w:lang w:val="en-US"/>
              </w:rPr>
              <w:t>, units 11 -20</w:t>
            </w:r>
          </w:p>
          <w:p w:rsidR="00235677" w:rsidRPr="008B08BF" w:rsidRDefault="00235677" w:rsidP="00235677">
            <w:pPr>
              <w:rPr>
                <w:rFonts w:ascii="SassoonCRInfant" w:hAnsi="SassoonCRInfant"/>
                <w:sz w:val="18"/>
                <w:lang w:val="en-US"/>
              </w:rPr>
            </w:pPr>
            <w:r w:rsidRPr="008B08BF">
              <w:rPr>
                <w:rFonts w:ascii="SassoonCRInfant" w:hAnsi="SassoonCRInfant"/>
                <w:sz w:val="18"/>
                <w:lang w:val="en-US"/>
              </w:rPr>
              <w:t xml:space="preserve">Diagonal join to r – </w:t>
            </w:r>
            <w:proofErr w:type="spellStart"/>
            <w:r w:rsidRPr="008B08BF">
              <w:rPr>
                <w:rFonts w:ascii="SassoonCRInfant" w:hAnsi="SassoonCRInfant"/>
                <w:sz w:val="18"/>
                <w:lang w:val="en-US"/>
              </w:rPr>
              <w:t>ir</w:t>
            </w:r>
            <w:proofErr w:type="spellEnd"/>
            <w:r w:rsidRPr="008B08BF">
              <w:rPr>
                <w:rFonts w:ascii="SassoonCRInfant" w:hAnsi="SassoonCRInfant"/>
                <w:sz w:val="18"/>
                <w:lang w:val="en-US"/>
              </w:rPr>
              <w:t xml:space="preserve">, </w:t>
            </w:r>
            <w:proofErr w:type="spellStart"/>
            <w:r w:rsidRPr="008B08BF">
              <w:rPr>
                <w:rFonts w:ascii="SassoonCRInfant" w:hAnsi="SassoonCRInfant"/>
                <w:sz w:val="18"/>
                <w:lang w:val="en-US"/>
              </w:rPr>
              <w:t>ur</w:t>
            </w:r>
            <w:proofErr w:type="spellEnd"/>
            <w:r w:rsidRPr="008B08BF">
              <w:rPr>
                <w:rFonts w:ascii="SassoonCRInfant" w:hAnsi="SassoonCRInfant"/>
                <w:sz w:val="18"/>
                <w:lang w:val="en-US"/>
              </w:rPr>
              <w:t xml:space="preserve">, </w:t>
            </w:r>
            <w:proofErr w:type="spellStart"/>
            <w:r w:rsidRPr="008B08BF">
              <w:rPr>
                <w:rFonts w:ascii="SassoonCRInfant" w:hAnsi="SassoonCRInfant"/>
                <w:sz w:val="18"/>
                <w:lang w:val="en-US"/>
              </w:rPr>
              <w:t>er</w:t>
            </w:r>
            <w:proofErr w:type="spellEnd"/>
          </w:p>
          <w:p w:rsidR="00235677" w:rsidRPr="008B08BF" w:rsidRDefault="00235677" w:rsidP="00235677">
            <w:pPr>
              <w:rPr>
                <w:rFonts w:ascii="SassoonCRInfant" w:hAnsi="SassoonCRInfant"/>
                <w:sz w:val="18"/>
                <w:lang w:val="en-US"/>
              </w:rPr>
            </w:pPr>
            <w:r w:rsidRPr="008B08BF">
              <w:rPr>
                <w:rFonts w:ascii="SassoonCRInfant" w:hAnsi="SassoonCRInfant"/>
                <w:sz w:val="18"/>
                <w:lang w:val="en-US"/>
              </w:rPr>
              <w:t xml:space="preserve">Horizontal join to r – or, </w:t>
            </w:r>
            <w:proofErr w:type="spellStart"/>
            <w:r w:rsidRPr="008B08BF">
              <w:rPr>
                <w:rFonts w:ascii="SassoonCRInfant" w:hAnsi="SassoonCRInfant"/>
                <w:sz w:val="18"/>
                <w:lang w:val="en-US"/>
              </w:rPr>
              <w:t>oor</w:t>
            </w:r>
            <w:proofErr w:type="spellEnd"/>
          </w:p>
          <w:p w:rsidR="00235677" w:rsidRPr="008B08BF" w:rsidRDefault="00235677" w:rsidP="00235677">
            <w:pPr>
              <w:rPr>
                <w:rFonts w:ascii="SassoonCRInfant" w:hAnsi="SassoonCRInfant"/>
                <w:sz w:val="18"/>
                <w:lang w:val="en-US"/>
              </w:rPr>
            </w:pPr>
            <w:r w:rsidRPr="008B08BF">
              <w:rPr>
                <w:rFonts w:ascii="SassoonCRInfant" w:hAnsi="SassoonCRInfant"/>
                <w:sz w:val="18"/>
                <w:lang w:val="en-US"/>
              </w:rPr>
              <w:t xml:space="preserve">Introducing horizontal join from r to ascender </w:t>
            </w:r>
            <w:proofErr w:type="spellStart"/>
            <w:r w:rsidRPr="008B08BF">
              <w:rPr>
                <w:rFonts w:ascii="SassoonCRInfant" w:hAnsi="SassoonCRInfant"/>
                <w:sz w:val="18"/>
                <w:lang w:val="en-US"/>
              </w:rPr>
              <w:t>url</w:t>
            </w:r>
            <w:proofErr w:type="spellEnd"/>
            <w:r w:rsidRPr="008B08BF">
              <w:rPr>
                <w:rFonts w:ascii="SassoonCRInfant" w:hAnsi="SassoonCRInfant"/>
                <w:sz w:val="18"/>
                <w:lang w:val="en-US"/>
              </w:rPr>
              <w:t xml:space="preserve">, </w:t>
            </w:r>
            <w:proofErr w:type="spellStart"/>
            <w:r w:rsidRPr="008B08BF">
              <w:rPr>
                <w:rFonts w:ascii="SassoonCRInfant" w:hAnsi="SassoonCRInfant"/>
                <w:sz w:val="18"/>
                <w:lang w:val="en-US"/>
              </w:rPr>
              <w:t>irl</w:t>
            </w:r>
            <w:proofErr w:type="spellEnd"/>
            <w:r w:rsidRPr="008B08BF">
              <w:rPr>
                <w:rFonts w:ascii="SassoonCRInfant" w:hAnsi="SassoonCRInfant"/>
                <w:sz w:val="18"/>
                <w:lang w:val="en-US"/>
              </w:rPr>
              <w:t xml:space="preserve">, </w:t>
            </w:r>
            <w:proofErr w:type="spellStart"/>
            <w:r w:rsidRPr="008B08BF">
              <w:rPr>
                <w:rFonts w:ascii="SassoonCRInfant" w:hAnsi="SassoonCRInfant"/>
                <w:sz w:val="18"/>
                <w:lang w:val="en-US"/>
              </w:rPr>
              <w:t>irt</w:t>
            </w:r>
            <w:proofErr w:type="spellEnd"/>
          </w:p>
          <w:p w:rsidR="00235677" w:rsidRPr="008B08BF" w:rsidRDefault="00235677" w:rsidP="00235677">
            <w:pPr>
              <w:rPr>
                <w:rFonts w:ascii="SassoonCRInfant" w:hAnsi="SassoonCRInfant"/>
                <w:sz w:val="18"/>
                <w:lang w:val="en-US"/>
              </w:rPr>
            </w:pPr>
            <w:r w:rsidRPr="008B08BF">
              <w:rPr>
                <w:rFonts w:ascii="SassoonCRInfant" w:hAnsi="SassoonCRInfant"/>
                <w:sz w:val="18"/>
                <w:lang w:val="en-US"/>
              </w:rPr>
              <w:t>Horizontal join from r – ere</w:t>
            </w:r>
          </w:p>
          <w:p w:rsidR="00235677" w:rsidRPr="008B08BF" w:rsidRDefault="00235677" w:rsidP="00235677">
            <w:pPr>
              <w:rPr>
                <w:rFonts w:ascii="SassoonCRInfant" w:hAnsi="SassoonCRInfant"/>
                <w:sz w:val="18"/>
                <w:lang w:val="en-US"/>
              </w:rPr>
            </w:pPr>
            <w:r w:rsidRPr="008B08BF">
              <w:rPr>
                <w:rFonts w:ascii="SassoonCRInfant" w:hAnsi="SassoonCRInfant"/>
                <w:sz w:val="18"/>
                <w:lang w:val="en-US"/>
              </w:rPr>
              <w:t>Joining from r – air</w:t>
            </w:r>
          </w:p>
          <w:p w:rsidR="00235677" w:rsidRPr="008B08BF" w:rsidRDefault="00235677" w:rsidP="00235677">
            <w:pPr>
              <w:rPr>
                <w:rFonts w:ascii="SassoonCRInfant" w:hAnsi="SassoonCRInfant"/>
                <w:sz w:val="18"/>
                <w:lang w:val="en-US"/>
              </w:rPr>
            </w:pPr>
            <w:r w:rsidRPr="008B08BF">
              <w:rPr>
                <w:rFonts w:ascii="SassoonCRInfant" w:hAnsi="SassoonCRInfant"/>
                <w:sz w:val="18"/>
                <w:lang w:val="en-US"/>
              </w:rPr>
              <w:t>Diagonal join to s – dis</w:t>
            </w:r>
          </w:p>
          <w:p w:rsidR="00235677" w:rsidRPr="008B08BF" w:rsidRDefault="00235677" w:rsidP="00235677">
            <w:pPr>
              <w:rPr>
                <w:rFonts w:ascii="SassoonCRInfant" w:hAnsi="SassoonCRInfant"/>
                <w:sz w:val="18"/>
                <w:lang w:val="en-US"/>
              </w:rPr>
            </w:pPr>
            <w:r w:rsidRPr="008B08BF">
              <w:rPr>
                <w:rFonts w:ascii="SassoonCRInfant" w:hAnsi="SassoonCRInfant"/>
                <w:sz w:val="18"/>
                <w:lang w:val="en-US"/>
              </w:rPr>
              <w:t xml:space="preserve">Horizontal join to s – </w:t>
            </w:r>
            <w:proofErr w:type="spellStart"/>
            <w:r w:rsidRPr="008B08BF">
              <w:rPr>
                <w:rFonts w:ascii="SassoonCRInfant" w:hAnsi="SassoonCRInfant"/>
                <w:sz w:val="18"/>
                <w:lang w:val="en-US"/>
              </w:rPr>
              <w:t>ws</w:t>
            </w:r>
            <w:proofErr w:type="spellEnd"/>
          </w:p>
          <w:p w:rsidR="00235677" w:rsidRPr="008B08BF" w:rsidRDefault="00235677" w:rsidP="00235677">
            <w:pPr>
              <w:rPr>
                <w:rFonts w:ascii="SassoonCRInfant" w:hAnsi="SassoonCRInfant"/>
                <w:sz w:val="18"/>
                <w:lang w:val="en-US"/>
              </w:rPr>
            </w:pPr>
            <w:r w:rsidRPr="008B08BF">
              <w:rPr>
                <w:rFonts w:ascii="SassoonCRInfant" w:hAnsi="SassoonCRInfant"/>
                <w:sz w:val="18"/>
                <w:lang w:val="en-US"/>
              </w:rPr>
              <w:t xml:space="preserve">Diagonal join from s to ascender – </w:t>
            </w:r>
            <w:proofErr w:type="spellStart"/>
            <w:r w:rsidRPr="008B08BF">
              <w:rPr>
                <w:rFonts w:ascii="SassoonCRInfant" w:hAnsi="SassoonCRInfant"/>
                <w:sz w:val="18"/>
                <w:lang w:val="en-US"/>
              </w:rPr>
              <w:t>sh</w:t>
            </w:r>
            <w:proofErr w:type="spellEnd"/>
          </w:p>
          <w:p w:rsidR="00235677" w:rsidRPr="008B08BF" w:rsidRDefault="00235677" w:rsidP="00235677">
            <w:pPr>
              <w:rPr>
                <w:rFonts w:ascii="SassoonCRInfant" w:hAnsi="SassoonCRInfant"/>
                <w:sz w:val="18"/>
                <w:lang w:val="en-US"/>
              </w:rPr>
            </w:pPr>
            <w:r w:rsidRPr="008B08BF">
              <w:rPr>
                <w:rFonts w:ascii="SassoonCRInfant" w:hAnsi="SassoonCRInfant"/>
                <w:sz w:val="18"/>
                <w:lang w:val="en-US"/>
              </w:rPr>
              <w:t xml:space="preserve">Diagonal join from s, no ascender  - </w:t>
            </w:r>
            <w:proofErr w:type="spellStart"/>
            <w:r w:rsidRPr="008B08BF">
              <w:rPr>
                <w:rFonts w:ascii="SassoonCRInfant" w:hAnsi="SassoonCRInfant"/>
                <w:sz w:val="18"/>
                <w:lang w:val="en-US"/>
              </w:rPr>
              <w:t>si</w:t>
            </w:r>
            <w:proofErr w:type="spellEnd"/>
            <w:r w:rsidRPr="008B08BF">
              <w:rPr>
                <w:rFonts w:ascii="SassoonCRInfant" w:hAnsi="SassoonCRInfant"/>
                <w:sz w:val="18"/>
                <w:lang w:val="en-US"/>
              </w:rPr>
              <w:t xml:space="preserve">, </w:t>
            </w:r>
            <w:proofErr w:type="spellStart"/>
            <w:r w:rsidRPr="008B08BF">
              <w:rPr>
                <w:rFonts w:ascii="SassoonCRInfant" w:hAnsi="SassoonCRInfant"/>
                <w:sz w:val="18"/>
                <w:lang w:val="en-US"/>
              </w:rPr>
              <w:t>su</w:t>
            </w:r>
            <w:proofErr w:type="spellEnd"/>
            <w:r w:rsidRPr="008B08BF">
              <w:rPr>
                <w:rFonts w:ascii="SassoonCRInfant" w:hAnsi="SassoonCRInfant"/>
                <w:sz w:val="18"/>
                <w:lang w:val="en-US"/>
              </w:rPr>
              <w:t xml:space="preserve">, se, </w:t>
            </w:r>
            <w:proofErr w:type="spellStart"/>
            <w:r w:rsidRPr="008B08BF">
              <w:rPr>
                <w:rFonts w:ascii="SassoonCRInfant" w:hAnsi="SassoonCRInfant"/>
                <w:sz w:val="18"/>
                <w:lang w:val="en-US"/>
              </w:rPr>
              <w:t>sp</w:t>
            </w:r>
            <w:proofErr w:type="spellEnd"/>
            <w:r w:rsidRPr="008B08BF">
              <w:rPr>
                <w:rFonts w:ascii="SassoonCRInfant" w:hAnsi="SassoonCRInfant"/>
                <w:sz w:val="18"/>
                <w:lang w:val="en-US"/>
              </w:rPr>
              <w:t xml:space="preserve">, </w:t>
            </w:r>
            <w:proofErr w:type="spellStart"/>
            <w:r w:rsidRPr="008B08BF">
              <w:rPr>
                <w:rFonts w:ascii="SassoonCRInfant" w:hAnsi="SassoonCRInfant"/>
                <w:sz w:val="18"/>
                <w:lang w:val="en-US"/>
              </w:rPr>
              <w:t>sm</w:t>
            </w:r>
            <w:proofErr w:type="spellEnd"/>
          </w:p>
          <w:p w:rsidR="00235677" w:rsidRPr="008B08BF" w:rsidRDefault="00235677" w:rsidP="00235677">
            <w:pPr>
              <w:rPr>
                <w:rFonts w:ascii="SassoonCRInfant" w:hAnsi="SassoonCRInfant"/>
                <w:b/>
                <w:sz w:val="20"/>
                <w:lang w:val="en-US"/>
              </w:rPr>
            </w:pPr>
            <w:r w:rsidRPr="008B08BF">
              <w:rPr>
                <w:rFonts w:ascii="SassoonCRInfant" w:hAnsi="SassoonCRInfant"/>
                <w:sz w:val="18"/>
                <w:lang w:val="en-US"/>
              </w:rPr>
              <w:t xml:space="preserve">Horizontal join from r to an anticlockwise letter </w:t>
            </w:r>
            <w:proofErr w:type="spellStart"/>
            <w:r w:rsidRPr="008B08BF">
              <w:rPr>
                <w:rFonts w:ascii="SassoonCRInfant" w:hAnsi="SassoonCRInfant"/>
                <w:sz w:val="18"/>
                <w:lang w:val="en-US"/>
              </w:rPr>
              <w:t>rs</w:t>
            </w:r>
            <w:proofErr w:type="spellEnd"/>
            <w:r w:rsidRPr="008B08BF">
              <w:rPr>
                <w:rFonts w:ascii="SassoonCRInfant" w:hAnsi="SassoonCRInfant"/>
                <w:sz w:val="18"/>
                <w:lang w:val="en-US"/>
              </w:rPr>
              <w:t>.</w:t>
            </w:r>
          </w:p>
        </w:tc>
      </w:tr>
      <w:tr w:rsidR="005D54C0" w:rsidTr="00EC6966">
        <w:trPr>
          <w:trHeight w:val="508"/>
        </w:trPr>
        <w:tc>
          <w:tcPr>
            <w:tcW w:w="430" w:type="pct"/>
            <w:vMerge w:val="restart"/>
            <w:shd w:val="clear" w:color="auto" w:fill="FFC000"/>
            <w:vAlign w:val="center"/>
          </w:tcPr>
          <w:p w:rsidR="005D54C0" w:rsidRPr="00320F4F" w:rsidRDefault="005D54C0" w:rsidP="005D54C0">
            <w:pPr>
              <w:rPr>
                <w:rFonts w:ascii="Mali" w:hAnsi="Mali" w:cs="Mali"/>
              </w:rPr>
            </w:pPr>
            <w:r w:rsidRPr="00320F4F">
              <w:rPr>
                <w:rFonts w:ascii="Mali" w:hAnsi="Mali" w:cs="Mali"/>
              </w:rPr>
              <w:t>Science</w:t>
            </w:r>
          </w:p>
        </w:tc>
        <w:tc>
          <w:tcPr>
            <w:tcW w:w="4570" w:type="pct"/>
            <w:gridSpan w:val="7"/>
          </w:tcPr>
          <w:p w:rsidR="005D54C0" w:rsidRPr="00B92263" w:rsidRDefault="005D54C0" w:rsidP="005D54C0">
            <w:pPr>
              <w:spacing w:after="0" w:line="240" w:lineRule="auto"/>
              <w:rPr>
                <w:rFonts w:ascii="Mali" w:hAnsi="Mali" w:cs="Mali"/>
                <w:sz w:val="18"/>
                <w:szCs w:val="18"/>
              </w:rPr>
            </w:pPr>
            <w:r w:rsidRPr="00B92263">
              <w:rPr>
                <w:rFonts w:ascii="Mali" w:hAnsi="Mali" w:cs="Mali"/>
                <w:sz w:val="18"/>
                <w:szCs w:val="18"/>
              </w:rPr>
              <w:t>Living things and their habitats – visit habitats throughout the year</w:t>
            </w:r>
          </w:p>
          <w:p w:rsidR="005D54C0" w:rsidRPr="00B92263" w:rsidRDefault="005D54C0" w:rsidP="005D54C0">
            <w:pPr>
              <w:spacing w:after="0" w:line="240" w:lineRule="auto"/>
              <w:rPr>
                <w:rFonts w:ascii="Mali" w:hAnsi="Mali" w:cs="Mali"/>
                <w:sz w:val="18"/>
                <w:szCs w:val="18"/>
              </w:rPr>
            </w:pPr>
            <w:r w:rsidRPr="00B92263">
              <w:rPr>
                <w:rFonts w:ascii="Mali" w:hAnsi="Mali" w:cs="Mali"/>
                <w:sz w:val="18"/>
                <w:szCs w:val="18"/>
              </w:rPr>
              <w:t>Plants (growing seeds and bulbs outside) – visit planting areas frequently throughout the year to observe</w:t>
            </w:r>
          </w:p>
        </w:tc>
      </w:tr>
      <w:tr w:rsidR="00CC0709" w:rsidTr="00136A59">
        <w:trPr>
          <w:trHeight w:val="567"/>
        </w:trPr>
        <w:tc>
          <w:tcPr>
            <w:tcW w:w="430" w:type="pct"/>
            <w:vMerge/>
            <w:shd w:val="clear" w:color="auto" w:fill="FFC000"/>
            <w:vAlign w:val="center"/>
          </w:tcPr>
          <w:p w:rsidR="00CC0709" w:rsidRPr="00320F4F" w:rsidRDefault="00CC0709" w:rsidP="00CC0709">
            <w:pPr>
              <w:rPr>
                <w:rFonts w:ascii="Mali" w:hAnsi="Mali" w:cs="Mali"/>
              </w:rPr>
            </w:pPr>
          </w:p>
        </w:tc>
        <w:tc>
          <w:tcPr>
            <w:tcW w:w="615" w:type="pct"/>
          </w:tcPr>
          <w:p w:rsidR="00CC0709" w:rsidRPr="00DF2154" w:rsidRDefault="00CC0709" w:rsidP="00CC0709">
            <w:pPr>
              <w:spacing w:after="0" w:line="240" w:lineRule="auto"/>
              <w:rPr>
                <w:rFonts w:ascii="Mali" w:hAnsi="Mali" w:cs="Mali"/>
                <w:sz w:val="18"/>
                <w:szCs w:val="18"/>
              </w:rPr>
            </w:pPr>
            <w:r w:rsidRPr="00DF2154">
              <w:rPr>
                <w:rFonts w:ascii="Mali" w:hAnsi="Mali" w:cs="Mali"/>
                <w:sz w:val="18"/>
                <w:szCs w:val="18"/>
              </w:rPr>
              <w:t>Living things and their</w:t>
            </w:r>
          </w:p>
          <w:p w:rsidR="00CC0709" w:rsidRPr="00DF2154" w:rsidRDefault="00CC0709" w:rsidP="00CC0709">
            <w:pPr>
              <w:spacing w:after="0" w:line="240" w:lineRule="auto"/>
              <w:rPr>
                <w:rFonts w:ascii="Mali" w:hAnsi="Mali" w:cs="Mali"/>
                <w:sz w:val="18"/>
                <w:szCs w:val="18"/>
              </w:rPr>
            </w:pPr>
            <w:r w:rsidRPr="00DF2154">
              <w:rPr>
                <w:rFonts w:ascii="Mali" w:hAnsi="Mali" w:cs="Mali"/>
                <w:sz w:val="18"/>
                <w:szCs w:val="18"/>
              </w:rPr>
              <w:t>habitats</w:t>
            </w:r>
            <w:r w:rsidRPr="00DF2154">
              <w:rPr>
                <w:rFonts w:ascii="Mali" w:hAnsi="Mali" w:cs="Mali"/>
                <w:sz w:val="18"/>
                <w:szCs w:val="18"/>
              </w:rPr>
              <w:tab/>
              <w:t xml:space="preserve"> </w:t>
            </w:r>
          </w:p>
          <w:p w:rsidR="00CC0709" w:rsidRPr="00DF2154" w:rsidRDefault="00CC0709" w:rsidP="00CC0709">
            <w:pPr>
              <w:spacing w:after="0" w:line="240" w:lineRule="auto"/>
              <w:rPr>
                <w:rFonts w:ascii="Mali" w:hAnsi="Mali" w:cs="Mali"/>
                <w:sz w:val="18"/>
                <w:szCs w:val="18"/>
              </w:rPr>
            </w:pPr>
          </w:p>
          <w:p w:rsidR="00CC0709" w:rsidRPr="00DF2154" w:rsidRDefault="00CC0709" w:rsidP="00CC0709">
            <w:pPr>
              <w:spacing w:after="0" w:line="240" w:lineRule="auto"/>
              <w:rPr>
                <w:rFonts w:ascii="Mali" w:hAnsi="Mali" w:cs="Mali"/>
                <w:sz w:val="18"/>
                <w:szCs w:val="18"/>
              </w:rPr>
            </w:pPr>
          </w:p>
          <w:p w:rsidR="00CC0709" w:rsidRPr="00DF2154" w:rsidRDefault="00CC0709" w:rsidP="00CC0709">
            <w:pPr>
              <w:spacing w:after="0" w:line="240" w:lineRule="auto"/>
              <w:rPr>
                <w:rFonts w:ascii="Mali" w:hAnsi="Mali" w:cs="Mali"/>
                <w:sz w:val="18"/>
                <w:szCs w:val="18"/>
              </w:rPr>
            </w:pPr>
            <w:r w:rsidRPr="00DF2154">
              <w:rPr>
                <w:rFonts w:ascii="Mali" w:hAnsi="Mali" w:cs="Mali"/>
                <w:sz w:val="18"/>
                <w:szCs w:val="18"/>
              </w:rPr>
              <w:tab/>
            </w:r>
          </w:p>
          <w:p w:rsidR="00CC0709" w:rsidRPr="00B92263" w:rsidRDefault="00CC0709" w:rsidP="00CC0709">
            <w:pPr>
              <w:spacing w:after="0" w:line="240" w:lineRule="auto"/>
              <w:rPr>
                <w:rFonts w:ascii="Mali" w:hAnsi="Mali" w:cs="Mali"/>
                <w:sz w:val="18"/>
                <w:szCs w:val="18"/>
              </w:rPr>
            </w:pPr>
            <w:r w:rsidRPr="00DF2154">
              <w:rPr>
                <w:rFonts w:ascii="Mali" w:hAnsi="Mali" w:cs="Mali"/>
                <w:sz w:val="18"/>
                <w:szCs w:val="18"/>
              </w:rPr>
              <w:tab/>
            </w:r>
          </w:p>
          <w:p w:rsidR="00CC0709" w:rsidRPr="00B92263" w:rsidRDefault="00CC0709" w:rsidP="00CC0709">
            <w:pPr>
              <w:spacing w:after="0" w:line="240" w:lineRule="auto"/>
              <w:rPr>
                <w:rFonts w:ascii="Mali" w:hAnsi="Mali" w:cs="Mali"/>
                <w:sz w:val="18"/>
                <w:szCs w:val="18"/>
              </w:rPr>
            </w:pPr>
          </w:p>
        </w:tc>
        <w:tc>
          <w:tcPr>
            <w:tcW w:w="670" w:type="pct"/>
          </w:tcPr>
          <w:p w:rsidR="00CC0709" w:rsidRPr="00DF2154" w:rsidRDefault="00CC0709" w:rsidP="00CC0709">
            <w:pPr>
              <w:spacing w:after="0" w:line="240" w:lineRule="auto"/>
              <w:rPr>
                <w:rFonts w:ascii="Mali" w:hAnsi="Mali" w:cs="Mali"/>
                <w:sz w:val="18"/>
                <w:szCs w:val="18"/>
              </w:rPr>
            </w:pPr>
            <w:r w:rsidRPr="00DF2154">
              <w:rPr>
                <w:rFonts w:ascii="Mali" w:hAnsi="Mali" w:cs="Mali"/>
                <w:sz w:val="18"/>
                <w:szCs w:val="18"/>
              </w:rPr>
              <w:t>Uses of everyday</w:t>
            </w:r>
          </w:p>
          <w:p w:rsidR="00CC0709" w:rsidRPr="00DF2154" w:rsidRDefault="00CC0709" w:rsidP="00CC0709">
            <w:pPr>
              <w:spacing w:after="0" w:line="240" w:lineRule="auto"/>
              <w:rPr>
                <w:rFonts w:ascii="Mali" w:hAnsi="Mali" w:cs="Mali"/>
                <w:sz w:val="18"/>
                <w:szCs w:val="18"/>
              </w:rPr>
            </w:pPr>
            <w:r w:rsidRPr="00DF2154">
              <w:rPr>
                <w:rFonts w:ascii="Mali" w:hAnsi="Mali" w:cs="Mali"/>
                <w:sz w:val="18"/>
                <w:szCs w:val="18"/>
              </w:rPr>
              <w:t>materials (properties</w:t>
            </w:r>
          </w:p>
          <w:p w:rsidR="00CC0709" w:rsidRDefault="00CC0709" w:rsidP="00CC0709">
            <w:pPr>
              <w:spacing w:after="0" w:line="240" w:lineRule="auto"/>
              <w:rPr>
                <w:rFonts w:ascii="Mali" w:hAnsi="Mali" w:cs="Mali"/>
                <w:sz w:val="18"/>
                <w:szCs w:val="18"/>
              </w:rPr>
            </w:pPr>
            <w:r w:rsidRPr="00DF2154">
              <w:rPr>
                <w:rFonts w:ascii="Mali" w:hAnsi="Mali" w:cs="Mali"/>
                <w:sz w:val="18"/>
                <w:szCs w:val="18"/>
              </w:rPr>
              <w:t xml:space="preserve">and uses of materials) </w:t>
            </w:r>
          </w:p>
          <w:p w:rsidR="00CC0709" w:rsidRPr="00B92263" w:rsidRDefault="00CC0709" w:rsidP="00CC0709">
            <w:pPr>
              <w:spacing w:after="0" w:line="240" w:lineRule="auto"/>
              <w:rPr>
                <w:rFonts w:ascii="Mali" w:hAnsi="Mali" w:cs="Mali"/>
                <w:sz w:val="18"/>
                <w:szCs w:val="18"/>
              </w:rPr>
            </w:pPr>
          </w:p>
        </w:tc>
        <w:tc>
          <w:tcPr>
            <w:tcW w:w="754" w:type="pct"/>
          </w:tcPr>
          <w:p w:rsidR="00CC0709" w:rsidRPr="00DF2154" w:rsidRDefault="00CC0709" w:rsidP="00CC0709">
            <w:pPr>
              <w:spacing w:after="0" w:line="240" w:lineRule="auto"/>
              <w:rPr>
                <w:rFonts w:ascii="Mali" w:hAnsi="Mali" w:cs="Mali"/>
                <w:sz w:val="18"/>
                <w:szCs w:val="18"/>
              </w:rPr>
            </w:pPr>
            <w:r w:rsidRPr="00DF2154">
              <w:rPr>
                <w:rFonts w:ascii="Mali" w:hAnsi="Mali" w:cs="Mali"/>
                <w:sz w:val="18"/>
                <w:szCs w:val="18"/>
              </w:rPr>
              <w:t>Animals, including</w:t>
            </w:r>
          </w:p>
          <w:p w:rsidR="00CC0709" w:rsidRPr="00DF2154" w:rsidRDefault="00CC0709" w:rsidP="00CC0709">
            <w:pPr>
              <w:spacing w:after="0" w:line="240" w:lineRule="auto"/>
              <w:rPr>
                <w:rFonts w:ascii="Mali" w:hAnsi="Mali" w:cs="Mali"/>
                <w:sz w:val="18"/>
                <w:szCs w:val="18"/>
              </w:rPr>
            </w:pPr>
            <w:r w:rsidRPr="00DF2154">
              <w:rPr>
                <w:rFonts w:ascii="Mali" w:hAnsi="Mali" w:cs="Mali"/>
                <w:sz w:val="18"/>
                <w:szCs w:val="18"/>
              </w:rPr>
              <w:t>humans</w:t>
            </w:r>
          </w:p>
          <w:p w:rsidR="00CC0709" w:rsidRPr="00B92263" w:rsidRDefault="00CC0709" w:rsidP="00CC0709">
            <w:pPr>
              <w:spacing w:after="0" w:line="240" w:lineRule="auto"/>
              <w:rPr>
                <w:rFonts w:ascii="Mali" w:hAnsi="Mali" w:cs="Mali"/>
                <w:sz w:val="18"/>
                <w:szCs w:val="18"/>
              </w:rPr>
            </w:pPr>
          </w:p>
        </w:tc>
        <w:tc>
          <w:tcPr>
            <w:tcW w:w="678" w:type="pct"/>
            <w:gridSpan w:val="2"/>
          </w:tcPr>
          <w:p w:rsidR="00CC0709" w:rsidRPr="00DF2154" w:rsidRDefault="00CC0709" w:rsidP="00CC0709">
            <w:pPr>
              <w:spacing w:after="0" w:line="240" w:lineRule="auto"/>
              <w:rPr>
                <w:rFonts w:ascii="Mali" w:hAnsi="Mali" w:cs="Mali"/>
                <w:sz w:val="18"/>
                <w:szCs w:val="18"/>
              </w:rPr>
            </w:pPr>
            <w:r w:rsidRPr="00DF2154">
              <w:rPr>
                <w:rFonts w:ascii="Mali" w:hAnsi="Mali" w:cs="Mali"/>
                <w:sz w:val="18"/>
                <w:szCs w:val="18"/>
              </w:rPr>
              <w:t>Animals, including</w:t>
            </w:r>
          </w:p>
          <w:p w:rsidR="00CC0709" w:rsidRPr="00DF2154" w:rsidRDefault="00CC0709" w:rsidP="00CC0709">
            <w:pPr>
              <w:spacing w:after="0" w:line="240" w:lineRule="auto"/>
              <w:rPr>
                <w:rFonts w:ascii="Mali" w:hAnsi="Mali" w:cs="Mali"/>
                <w:sz w:val="18"/>
                <w:szCs w:val="18"/>
              </w:rPr>
            </w:pPr>
            <w:r w:rsidRPr="00DF2154">
              <w:rPr>
                <w:rFonts w:ascii="Mali" w:hAnsi="Mali" w:cs="Mali"/>
                <w:sz w:val="18"/>
                <w:szCs w:val="18"/>
              </w:rPr>
              <w:t>humans</w:t>
            </w:r>
          </w:p>
          <w:p w:rsidR="00CC0709" w:rsidRPr="00B92263" w:rsidRDefault="00CC0709" w:rsidP="00CC0709">
            <w:pPr>
              <w:spacing w:after="0" w:line="240" w:lineRule="auto"/>
              <w:rPr>
                <w:rFonts w:ascii="Mali" w:hAnsi="Mali" w:cs="Mali"/>
                <w:sz w:val="18"/>
                <w:szCs w:val="18"/>
              </w:rPr>
            </w:pPr>
          </w:p>
        </w:tc>
        <w:tc>
          <w:tcPr>
            <w:tcW w:w="909" w:type="pct"/>
          </w:tcPr>
          <w:p w:rsidR="00CC0709" w:rsidRPr="00B92263" w:rsidRDefault="00CC0709" w:rsidP="00CC0709">
            <w:pPr>
              <w:spacing w:after="0" w:line="240" w:lineRule="auto"/>
              <w:rPr>
                <w:rFonts w:ascii="Mali" w:hAnsi="Mali" w:cs="Mali"/>
                <w:sz w:val="18"/>
                <w:szCs w:val="18"/>
              </w:rPr>
            </w:pPr>
            <w:r w:rsidRPr="00DF2154">
              <w:rPr>
                <w:rFonts w:ascii="Mali" w:hAnsi="Mali" w:cs="Mali"/>
                <w:sz w:val="18"/>
                <w:szCs w:val="18"/>
              </w:rPr>
              <w:t>Plants</w:t>
            </w:r>
          </w:p>
        </w:tc>
        <w:tc>
          <w:tcPr>
            <w:tcW w:w="944" w:type="pct"/>
          </w:tcPr>
          <w:p w:rsidR="00CC0709" w:rsidRPr="00B92263" w:rsidRDefault="00CC0709" w:rsidP="00CC0709">
            <w:pPr>
              <w:spacing w:after="0" w:line="240" w:lineRule="auto"/>
              <w:rPr>
                <w:rFonts w:ascii="Mali" w:hAnsi="Mali" w:cs="Mali"/>
                <w:sz w:val="18"/>
                <w:szCs w:val="18"/>
              </w:rPr>
            </w:pPr>
            <w:r w:rsidRPr="00DF2154">
              <w:rPr>
                <w:rFonts w:ascii="Mali" w:hAnsi="Mali" w:cs="Mali"/>
                <w:sz w:val="18"/>
                <w:szCs w:val="18"/>
              </w:rPr>
              <w:t>Plants</w:t>
            </w:r>
          </w:p>
        </w:tc>
      </w:tr>
      <w:tr w:rsidR="005D54C0" w:rsidTr="00136A59">
        <w:trPr>
          <w:trHeight w:val="567"/>
        </w:trPr>
        <w:tc>
          <w:tcPr>
            <w:tcW w:w="430" w:type="pct"/>
            <w:vMerge w:val="restart"/>
            <w:shd w:val="clear" w:color="auto" w:fill="BF8F00" w:themeFill="accent4" w:themeFillShade="BF"/>
            <w:vAlign w:val="center"/>
          </w:tcPr>
          <w:p w:rsidR="005D54C0" w:rsidRPr="00320F4F" w:rsidRDefault="005D54C0" w:rsidP="005D54C0">
            <w:pPr>
              <w:rPr>
                <w:rFonts w:ascii="Mali" w:hAnsi="Mali" w:cs="Mali"/>
              </w:rPr>
            </w:pPr>
            <w:r w:rsidRPr="008B08BF">
              <w:rPr>
                <w:rFonts w:ascii="Mali" w:hAnsi="Mali" w:cs="Mali"/>
                <w:highlight w:val="magenta"/>
              </w:rPr>
              <w:t>Art &amp; Design</w:t>
            </w:r>
          </w:p>
        </w:tc>
        <w:tc>
          <w:tcPr>
            <w:tcW w:w="615" w:type="pct"/>
          </w:tcPr>
          <w:p w:rsidR="005D54C0" w:rsidRPr="00320F4F" w:rsidRDefault="005D54C0" w:rsidP="005D54C0">
            <w:pPr>
              <w:spacing w:line="240" w:lineRule="auto"/>
              <w:contextualSpacing/>
              <w:rPr>
                <w:rFonts w:ascii="Mali" w:hAnsi="Mali" w:cs="Mali"/>
                <w:sz w:val="20"/>
                <w:szCs w:val="20"/>
              </w:rPr>
            </w:pPr>
            <w:r w:rsidRPr="00320F4F">
              <w:rPr>
                <w:rFonts w:ascii="Mali" w:hAnsi="Mali" w:cs="Mali"/>
                <w:sz w:val="20"/>
                <w:szCs w:val="20"/>
              </w:rPr>
              <w:t>Drawing</w:t>
            </w:r>
          </w:p>
          <w:p w:rsidR="005D54C0" w:rsidRPr="00320F4F" w:rsidRDefault="005D54C0" w:rsidP="005D54C0">
            <w:pPr>
              <w:spacing w:line="240" w:lineRule="auto"/>
              <w:contextualSpacing/>
              <w:rPr>
                <w:rFonts w:ascii="Mali" w:hAnsi="Mali" w:cs="Mali"/>
                <w:sz w:val="20"/>
                <w:szCs w:val="20"/>
              </w:rPr>
            </w:pPr>
            <w:r w:rsidRPr="00320F4F">
              <w:rPr>
                <w:rFonts w:ascii="Mali" w:hAnsi="Mali" w:cs="Mali"/>
                <w:sz w:val="20"/>
                <w:szCs w:val="20"/>
              </w:rPr>
              <w:t>Experiment with line, space, tone and shape.</w:t>
            </w:r>
          </w:p>
          <w:p w:rsidR="005D54C0" w:rsidRDefault="005D54C0" w:rsidP="00DF60F4">
            <w:pPr>
              <w:spacing w:line="240" w:lineRule="auto"/>
              <w:contextualSpacing/>
              <w:rPr>
                <w:rFonts w:ascii="Mali" w:hAnsi="Mali" w:cs="Mali"/>
                <w:sz w:val="20"/>
                <w:szCs w:val="20"/>
              </w:rPr>
            </w:pPr>
            <w:r w:rsidRPr="00320F4F">
              <w:rPr>
                <w:rFonts w:ascii="Mali" w:hAnsi="Mali" w:cs="Mali"/>
                <w:sz w:val="20"/>
                <w:szCs w:val="20"/>
              </w:rPr>
              <w:t>Drawing focus…</w:t>
            </w:r>
          </w:p>
          <w:p w:rsidR="0094587B" w:rsidRPr="00DF60F4" w:rsidRDefault="0094587B" w:rsidP="0094587B">
            <w:pPr>
              <w:spacing w:line="360" w:lineRule="auto"/>
              <w:rPr>
                <w:rFonts w:ascii="Mali" w:hAnsi="Mali" w:cs="Mali"/>
                <w:b/>
                <w:sz w:val="18"/>
                <w:szCs w:val="18"/>
              </w:rPr>
            </w:pPr>
            <w:r w:rsidRPr="00DF60F4">
              <w:rPr>
                <w:rFonts w:ascii="Mali" w:hAnsi="Mali" w:cs="Mali"/>
                <w:sz w:val="18"/>
                <w:szCs w:val="18"/>
              </w:rPr>
              <w:t>Drawing focus…</w:t>
            </w:r>
            <w:r w:rsidRPr="00DF60F4">
              <w:rPr>
                <w:rFonts w:ascii="Mali" w:hAnsi="Mali" w:cs="Mali"/>
                <w:b/>
                <w:bCs/>
                <w:sz w:val="18"/>
                <w:szCs w:val="18"/>
              </w:rPr>
              <w:t>Illustration.</w:t>
            </w:r>
          </w:p>
          <w:p w:rsidR="0094587B" w:rsidRPr="0064750E" w:rsidRDefault="0094587B" w:rsidP="0094587B">
            <w:pPr>
              <w:ind w:left="22"/>
              <w:rPr>
                <w:rFonts w:ascii="Mali" w:hAnsi="Mali" w:cs="Mali"/>
                <w:b/>
                <w:sz w:val="18"/>
                <w:szCs w:val="18"/>
              </w:rPr>
            </w:pPr>
            <w:r w:rsidRPr="0064750E">
              <w:rPr>
                <w:rFonts w:ascii="Mali" w:hAnsi="Mali" w:cs="Mali"/>
                <w:b/>
                <w:sz w:val="18"/>
                <w:szCs w:val="18"/>
              </w:rPr>
              <w:t>Illustrators</w:t>
            </w:r>
          </w:p>
          <w:p w:rsidR="0094587B" w:rsidRPr="0064750E" w:rsidRDefault="0094587B" w:rsidP="0094587B">
            <w:pPr>
              <w:ind w:left="22"/>
              <w:rPr>
                <w:rFonts w:ascii="Mali" w:hAnsi="Mali" w:cs="Mali"/>
                <w:sz w:val="18"/>
                <w:szCs w:val="18"/>
              </w:rPr>
            </w:pPr>
            <w:r w:rsidRPr="0064750E">
              <w:rPr>
                <w:rFonts w:ascii="Mali" w:hAnsi="Mali" w:cs="Mali"/>
                <w:b/>
                <w:sz w:val="18"/>
                <w:szCs w:val="18"/>
              </w:rPr>
              <w:t>Daniel Mackie</w:t>
            </w:r>
            <w:r w:rsidRPr="0064750E">
              <w:rPr>
                <w:rFonts w:ascii="Mali" w:hAnsi="Mali" w:cs="Mali"/>
                <w:sz w:val="18"/>
                <w:szCs w:val="18"/>
              </w:rPr>
              <w:t xml:space="preserve"> is an award-winning illustrator</w:t>
            </w:r>
            <w:bookmarkStart w:id="0" w:name="_GoBack"/>
            <w:bookmarkEnd w:id="0"/>
          </w:p>
          <w:p w:rsidR="0094587B" w:rsidRPr="0064750E" w:rsidRDefault="0094587B" w:rsidP="0094587B">
            <w:pPr>
              <w:ind w:left="22"/>
              <w:rPr>
                <w:rFonts w:ascii="Mali" w:hAnsi="Mali" w:cs="Mali"/>
                <w:sz w:val="18"/>
                <w:szCs w:val="18"/>
              </w:rPr>
            </w:pPr>
            <w:r w:rsidRPr="0064750E">
              <w:rPr>
                <w:rFonts w:ascii="Mali" w:hAnsi="Mali" w:cs="Mali"/>
                <w:noProof/>
                <w:sz w:val="18"/>
                <w:szCs w:val="18"/>
                <w:lang w:eastAsia="en-GB"/>
              </w:rPr>
              <w:drawing>
                <wp:inline distT="0" distB="0" distL="0" distR="0" wp14:anchorId="511557A1" wp14:editId="3ACFA4EA">
                  <wp:extent cx="536339" cy="651754"/>
                  <wp:effectExtent l="0" t="0" r="0" b="0"/>
                  <wp:docPr id="2" name="Picture 2"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562701" cy="683788"/>
                          </a:xfrm>
                          <a:prstGeom prst="rect">
                            <a:avLst/>
                          </a:prstGeom>
                          <a:noFill/>
                          <a:ln>
                            <a:noFill/>
                          </a:ln>
                        </pic:spPr>
                      </pic:pic>
                    </a:graphicData>
                  </a:graphic>
                </wp:inline>
              </w:drawing>
            </w:r>
          </w:p>
          <w:p w:rsidR="0094587B" w:rsidRPr="0064750E" w:rsidRDefault="0094587B" w:rsidP="0094587B">
            <w:pPr>
              <w:ind w:left="22"/>
              <w:rPr>
                <w:rFonts w:ascii="Mali" w:hAnsi="Mali" w:cs="Mali"/>
                <w:b/>
                <w:sz w:val="18"/>
                <w:szCs w:val="18"/>
              </w:rPr>
            </w:pPr>
            <w:r w:rsidRPr="0064750E">
              <w:rPr>
                <w:rFonts w:ascii="Mali" w:hAnsi="Mali" w:cs="Mali"/>
                <w:b/>
                <w:sz w:val="18"/>
                <w:szCs w:val="18"/>
              </w:rPr>
              <w:t>Fran Preston Gannon</w:t>
            </w:r>
          </w:p>
          <w:p w:rsidR="0094587B" w:rsidRPr="0064750E" w:rsidRDefault="0094587B" w:rsidP="0094587B">
            <w:pPr>
              <w:ind w:left="22"/>
              <w:rPr>
                <w:rFonts w:ascii="Mali" w:hAnsi="Mali" w:cs="Mali"/>
                <w:b/>
                <w:sz w:val="18"/>
                <w:szCs w:val="18"/>
              </w:rPr>
            </w:pPr>
            <w:r w:rsidRPr="0064750E">
              <w:rPr>
                <w:rFonts w:ascii="Mali" w:hAnsi="Mali" w:cs="Mali"/>
                <w:noProof/>
                <w:lang w:eastAsia="en-GB"/>
              </w:rPr>
              <w:drawing>
                <wp:inline distT="0" distB="0" distL="0" distR="0" wp14:anchorId="4AF66E4A" wp14:editId="6AF1D915">
                  <wp:extent cx="758757" cy="758757"/>
                  <wp:effectExtent l="0" t="0" r="3810" b="3810"/>
                  <wp:docPr id="40" name="Picture 40"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767855" cy="767855"/>
                          </a:xfrm>
                          <a:prstGeom prst="rect">
                            <a:avLst/>
                          </a:prstGeom>
                          <a:noFill/>
                          <a:ln>
                            <a:noFill/>
                          </a:ln>
                        </pic:spPr>
                      </pic:pic>
                    </a:graphicData>
                  </a:graphic>
                </wp:inline>
              </w:drawing>
            </w:r>
          </w:p>
          <w:p w:rsidR="0094587B" w:rsidRPr="0064750E" w:rsidRDefault="0094587B" w:rsidP="0094587B">
            <w:pPr>
              <w:rPr>
                <w:rFonts w:ascii="Mali" w:hAnsi="Mali" w:cs="Mali"/>
                <w:b/>
                <w:sz w:val="18"/>
                <w:szCs w:val="18"/>
              </w:rPr>
            </w:pPr>
          </w:p>
          <w:p w:rsidR="0094587B" w:rsidRPr="0064750E" w:rsidRDefault="0094587B" w:rsidP="0094587B">
            <w:pPr>
              <w:ind w:left="22"/>
              <w:rPr>
                <w:rFonts w:ascii="Mali" w:hAnsi="Mali" w:cs="Mali"/>
                <w:b/>
                <w:sz w:val="18"/>
                <w:szCs w:val="18"/>
              </w:rPr>
            </w:pPr>
            <w:proofErr w:type="spellStart"/>
            <w:r w:rsidRPr="0064750E">
              <w:rPr>
                <w:rFonts w:ascii="Mali" w:hAnsi="Mali" w:cs="Mali"/>
                <w:b/>
                <w:sz w:val="18"/>
                <w:szCs w:val="18"/>
              </w:rPr>
              <w:lastRenderedPageBreak/>
              <w:t>Zairia</w:t>
            </w:r>
            <w:proofErr w:type="spellEnd"/>
            <w:r w:rsidRPr="0064750E">
              <w:rPr>
                <w:rFonts w:ascii="Mali" w:hAnsi="Mali" w:cs="Mali"/>
                <w:b/>
                <w:sz w:val="18"/>
                <w:szCs w:val="18"/>
              </w:rPr>
              <w:t xml:space="preserve"> Forman…pastel drawings.</w:t>
            </w:r>
          </w:p>
          <w:p w:rsidR="005D54C0" w:rsidRPr="00320F4F" w:rsidRDefault="0094587B" w:rsidP="0094587B">
            <w:pPr>
              <w:spacing w:line="240" w:lineRule="auto"/>
              <w:contextualSpacing/>
              <w:rPr>
                <w:rFonts w:ascii="Mali" w:hAnsi="Mali" w:cs="Mali"/>
                <w:sz w:val="20"/>
                <w:szCs w:val="20"/>
              </w:rPr>
            </w:pPr>
            <w:r w:rsidRPr="0064750E">
              <w:rPr>
                <w:rFonts w:ascii="Mali" w:hAnsi="Mali" w:cs="Mali"/>
                <w:noProof/>
                <w:lang w:eastAsia="en-GB"/>
              </w:rPr>
              <w:drawing>
                <wp:inline distT="0" distB="0" distL="0" distR="0" wp14:anchorId="5B21F06A" wp14:editId="40110107">
                  <wp:extent cx="1211095" cy="807396"/>
                  <wp:effectExtent l="0" t="0" r="8255" b="0"/>
                  <wp:docPr id="82" name="Picture 82"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ee the source image"/>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227499" cy="818332"/>
                          </a:xfrm>
                          <a:prstGeom prst="rect">
                            <a:avLst/>
                          </a:prstGeom>
                          <a:noFill/>
                          <a:ln>
                            <a:noFill/>
                          </a:ln>
                        </pic:spPr>
                      </pic:pic>
                    </a:graphicData>
                  </a:graphic>
                </wp:inline>
              </w:drawing>
            </w:r>
            <w:r w:rsidR="005D54C0">
              <w:rPr>
                <w:rFonts w:ascii="Mali" w:hAnsi="Mali" w:cs="Mali"/>
                <w:i/>
                <w:sz w:val="20"/>
                <w:szCs w:val="20"/>
              </w:rPr>
              <w:t xml:space="preserve"> </w:t>
            </w:r>
          </w:p>
        </w:tc>
        <w:tc>
          <w:tcPr>
            <w:tcW w:w="670" w:type="pct"/>
          </w:tcPr>
          <w:p w:rsidR="005D54C0" w:rsidRPr="00320F4F" w:rsidRDefault="005D54C0" w:rsidP="005D54C0">
            <w:pPr>
              <w:spacing w:after="0" w:line="240" w:lineRule="auto"/>
              <w:contextualSpacing/>
              <w:rPr>
                <w:rFonts w:ascii="Mali" w:hAnsi="Mali" w:cs="Mali"/>
                <w:sz w:val="20"/>
                <w:szCs w:val="20"/>
              </w:rPr>
            </w:pPr>
            <w:r w:rsidRPr="00320F4F">
              <w:rPr>
                <w:rFonts w:ascii="Mali" w:hAnsi="Mali" w:cs="Mali"/>
                <w:sz w:val="20"/>
                <w:szCs w:val="20"/>
              </w:rPr>
              <w:lastRenderedPageBreak/>
              <w:t>Painting</w:t>
            </w:r>
          </w:p>
          <w:p w:rsidR="005D54C0" w:rsidRPr="00320F4F" w:rsidRDefault="005D54C0" w:rsidP="005D54C0">
            <w:pPr>
              <w:spacing w:after="0" w:line="240" w:lineRule="auto"/>
              <w:contextualSpacing/>
              <w:rPr>
                <w:rFonts w:ascii="Mali" w:hAnsi="Mali" w:cs="Mali"/>
                <w:sz w:val="20"/>
                <w:szCs w:val="20"/>
              </w:rPr>
            </w:pPr>
            <w:r w:rsidRPr="00320F4F">
              <w:rPr>
                <w:rFonts w:ascii="Mali" w:hAnsi="Mali" w:cs="Mali"/>
                <w:sz w:val="20"/>
                <w:szCs w:val="20"/>
              </w:rPr>
              <w:t>Mix a range of secondary colours.</w:t>
            </w:r>
          </w:p>
          <w:p w:rsidR="005D54C0" w:rsidRDefault="005D54C0" w:rsidP="005D54C0">
            <w:pPr>
              <w:spacing w:after="0" w:line="240" w:lineRule="auto"/>
              <w:contextualSpacing/>
              <w:rPr>
                <w:rFonts w:ascii="Mali" w:hAnsi="Mali" w:cs="Mali"/>
                <w:color w:val="0070C0"/>
                <w:sz w:val="20"/>
                <w:szCs w:val="20"/>
              </w:rPr>
            </w:pPr>
            <w:proofErr w:type="spellStart"/>
            <w:r w:rsidRPr="00320F4F">
              <w:rPr>
                <w:rFonts w:ascii="Mali" w:hAnsi="Mali" w:cs="Mali"/>
                <w:color w:val="0070C0"/>
                <w:sz w:val="20"/>
                <w:szCs w:val="20"/>
              </w:rPr>
              <w:t>GFoL</w:t>
            </w:r>
            <w:proofErr w:type="spellEnd"/>
            <w:r w:rsidRPr="00320F4F">
              <w:rPr>
                <w:rFonts w:ascii="Mali" w:hAnsi="Mali" w:cs="Mali"/>
                <w:color w:val="0070C0"/>
                <w:sz w:val="20"/>
                <w:szCs w:val="20"/>
              </w:rPr>
              <w:t xml:space="preserve"> painting</w:t>
            </w:r>
          </w:p>
          <w:p w:rsidR="0094587B" w:rsidRDefault="0094587B" w:rsidP="005D54C0">
            <w:pPr>
              <w:spacing w:after="0" w:line="240" w:lineRule="auto"/>
              <w:contextualSpacing/>
              <w:rPr>
                <w:rFonts w:ascii="Mali" w:hAnsi="Mali" w:cs="Mali"/>
                <w:color w:val="0070C0"/>
                <w:sz w:val="20"/>
                <w:szCs w:val="20"/>
              </w:rPr>
            </w:pPr>
          </w:p>
          <w:p w:rsidR="0094587B" w:rsidRPr="0064750E" w:rsidRDefault="0094587B" w:rsidP="0094587B">
            <w:pPr>
              <w:spacing w:after="29"/>
              <w:ind w:left="22"/>
              <w:rPr>
                <w:rFonts w:ascii="Mali" w:hAnsi="Mali" w:cs="Mali"/>
                <w:sz w:val="18"/>
                <w:szCs w:val="18"/>
              </w:rPr>
            </w:pPr>
            <w:r w:rsidRPr="0064750E">
              <w:rPr>
                <w:rFonts w:ascii="Mali" w:hAnsi="Mali" w:cs="Mali"/>
                <w:sz w:val="18"/>
                <w:szCs w:val="18"/>
              </w:rPr>
              <w:t>Artists and colour.</w:t>
            </w:r>
          </w:p>
          <w:p w:rsidR="0094587B" w:rsidRPr="0064750E" w:rsidRDefault="0094587B" w:rsidP="0094587B">
            <w:pPr>
              <w:spacing w:after="29"/>
              <w:ind w:left="22"/>
              <w:rPr>
                <w:rFonts w:ascii="Mali" w:hAnsi="Mali" w:cs="Mali"/>
                <w:b/>
                <w:sz w:val="18"/>
                <w:szCs w:val="18"/>
              </w:rPr>
            </w:pPr>
            <w:r w:rsidRPr="0064750E">
              <w:rPr>
                <w:rFonts w:ascii="Mali" w:hAnsi="Mali" w:cs="Mali"/>
                <w:b/>
                <w:sz w:val="18"/>
                <w:szCs w:val="18"/>
              </w:rPr>
              <w:t>Claude Monet</w:t>
            </w:r>
          </w:p>
          <w:p w:rsidR="0094587B" w:rsidRPr="0064750E" w:rsidRDefault="0094587B" w:rsidP="0094587B">
            <w:pPr>
              <w:spacing w:after="29"/>
              <w:ind w:left="22"/>
              <w:rPr>
                <w:rFonts w:ascii="Mali" w:hAnsi="Mali" w:cs="Mali"/>
              </w:rPr>
            </w:pPr>
            <w:r w:rsidRPr="0064750E">
              <w:rPr>
                <w:rFonts w:ascii="Mali" w:hAnsi="Mali" w:cs="Mali"/>
                <w:noProof/>
                <w:lang w:eastAsia="en-GB"/>
              </w:rPr>
              <w:drawing>
                <wp:inline distT="0" distB="0" distL="0" distR="0" wp14:anchorId="51BD19A9" wp14:editId="5E8E52B7">
                  <wp:extent cx="982494" cy="982494"/>
                  <wp:effectExtent l="0" t="0" r="8255" b="8255"/>
                  <wp:docPr id="20" name="Picture 20" descr="https://miro.medium.com/max/700/1*8Ro3zj8KMKNViPW6B4udx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miro.medium.com/max/700/1*8Ro3zj8KMKNViPW6B4udxw.png"/>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985941" cy="985941"/>
                          </a:xfrm>
                          <a:prstGeom prst="rect">
                            <a:avLst/>
                          </a:prstGeom>
                          <a:noFill/>
                          <a:ln>
                            <a:noFill/>
                          </a:ln>
                        </pic:spPr>
                      </pic:pic>
                    </a:graphicData>
                  </a:graphic>
                </wp:inline>
              </w:drawing>
            </w:r>
          </w:p>
          <w:p w:rsidR="0094587B" w:rsidRPr="0064750E" w:rsidRDefault="0094587B" w:rsidP="0094587B">
            <w:pPr>
              <w:spacing w:after="29"/>
              <w:ind w:left="22"/>
              <w:rPr>
                <w:rFonts w:ascii="Mali" w:hAnsi="Mali" w:cs="Mali"/>
                <w:b/>
                <w:sz w:val="18"/>
                <w:szCs w:val="18"/>
              </w:rPr>
            </w:pPr>
            <w:r w:rsidRPr="0064750E">
              <w:rPr>
                <w:rFonts w:ascii="Mali" w:hAnsi="Mali" w:cs="Mali"/>
                <w:b/>
                <w:sz w:val="18"/>
                <w:szCs w:val="18"/>
              </w:rPr>
              <w:t>Van Gogh</w:t>
            </w:r>
          </w:p>
          <w:p w:rsidR="0094587B" w:rsidRPr="0064750E" w:rsidRDefault="0094587B" w:rsidP="0094587B">
            <w:pPr>
              <w:spacing w:after="29"/>
              <w:ind w:left="22"/>
              <w:rPr>
                <w:rFonts w:ascii="Mali" w:hAnsi="Mali" w:cs="Mali"/>
              </w:rPr>
            </w:pPr>
            <w:r w:rsidRPr="0064750E">
              <w:rPr>
                <w:rFonts w:ascii="Mali" w:hAnsi="Mali" w:cs="Mali"/>
                <w:noProof/>
                <w:lang w:eastAsia="en-GB"/>
              </w:rPr>
              <w:drawing>
                <wp:inline distT="0" distB="0" distL="0" distR="0" wp14:anchorId="15082D05" wp14:editId="75B3D9ED">
                  <wp:extent cx="982345" cy="982345"/>
                  <wp:effectExtent l="0" t="0" r="8255" b="8255"/>
                  <wp:docPr id="21" name="Picture 21" descr="https://miro.medium.com/max/1400/1*x2lm9R7cZq0EF0bkubVdo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miro.medium.com/max/1400/1*x2lm9R7cZq0EF0bkubVdow.png"/>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988817" cy="988817"/>
                          </a:xfrm>
                          <a:prstGeom prst="rect">
                            <a:avLst/>
                          </a:prstGeom>
                          <a:noFill/>
                          <a:ln>
                            <a:noFill/>
                          </a:ln>
                        </pic:spPr>
                      </pic:pic>
                    </a:graphicData>
                  </a:graphic>
                </wp:inline>
              </w:drawing>
            </w:r>
          </w:p>
          <w:p w:rsidR="0094587B" w:rsidRPr="0064750E" w:rsidRDefault="0094587B" w:rsidP="0094587B">
            <w:pPr>
              <w:spacing w:after="29"/>
              <w:ind w:left="22"/>
              <w:rPr>
                <w:rFonts w:ascii="Mali" w:eastAsia="Times New Roman" w:hAnsi="Mali" w:cs="Mali"/>
                <w:b/>
                <w:bCs/>
                <w:color w:val="292929"/>
                <w:kern w:val="36"/>
                <w:sz w:val="18"/>
                <w:szCs w:val="18"/>
              </w:rPr>
            </w:pPr>
            <w:r w:rsidRPr="0064750E">
              <w:rPr>
                <w:rFonts w:ascii="Mali" w:eastAsia="Times New Roman" w:hAnsi="Mali" w:cs="Mali"/>
                <w:b/>
                <w:bCs/>
                <w:color w:val="292929"/>
                <w:kern w:val="36"/>
                <w:sz w:val="18"/>
                <w:szCs w:val="18"/>
              </w:rPr>
              <w:t>Helen Frankenthaler</w:t>
            </w:r>
          </w:p>
          <w:p w:rsidR="0094587B" w:rsidRPr="0064750E" w:rsidRDefault="0094587B" w:rsidP="0094587B">
            <w:pPr>
              <w:spacing w:after="29"/>
              <w:ind w:left="22"/>
              <w:rPr>
                <w:rFonts w:ascii="Mali" w:eastAsia="Times New Roman" w:hAnsi="Mali" w:cs="Mali"/>
                <w:b/>
                <w:bCs/>
                <w:color w:val="292929"/>
                <w:kern w:val="36"/>
                <w:sz w:val="18"/>
                <w:szCs w:val="18"/>
              </w:rPr>
            </w:pPr>
            <w:r w:rsidRPr="0064750E">
              <w:rPr>
                <w:rFonts w:ascii="Mali" w:hAnsi="Mali" w:cs="Mali"/>
                <w:noProof/>
                <w:lang w:eastAsia="en-GB"/>
              </w:rPr>
              <w:lastRenderedPageBreak/>
              <w:drawing>
                <wp:inline distT="0" distB="0" distL="0" distR="0" wp14:anchorId="0FBC5362" wp14:editId="46D79ADC">
                  <wp:extent cx="1031132" cy="1031132"/>
                  <wp:effectExtent l="0" t="0" r="0" b="0"/>
                  <wp:docPr id="22" name="Picture 22" descr="https://miro.medium.com/max/1400/1*jaQd91w_xCgydO-f3wDD0Q.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miro.medium.com/max/1400/1*jaQd91w_xCgydO-f3wDD0Q.png"/>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037826" cy="1037826"/>
                          </a:xfrm>
                          <a:prstGeom prst="rect">
                            <a:avLst/>
                          </a:prstGeom>
                          <a:noFill/>
                          <a:ln>
                            <a:noFill/>
                          </a:ln>
                        </pic:spPr>
                      </pic:pic>
                    </a:graphicData>
                  </a:graphic>
                </wp:inline>
              </w:drawing>
            </w:r>
          </w:p>
          <w:p w:rsidR="0094587B" w:rsidRPr="0064750E" w:rsidRDefault="0094587B" w:rsidP="0094587B">
            <w:pPr>
              <w:spacing w:after="29"/>
              <w:ind w:left="22"/>
              <w:rPr>
                <w:rFonts w:ascii="Mali" w:eastAsia="Times New Roman" w:hAnsi="Mali" w:cs="Mali"/>
                <w:b/>
                <w:bCs/>
                <w:color w:val="292929"/>
                <w:kern w:val="36"/>
                <w:sz w:val="33"/>
                <w:szCs w:val="33"/>
              </w:rPr>
            </w:pPr>
            <w:r w:rsidRPr="0064750E">
              <w:rPr>
                <w:rFonts w:ascii="Mali" w:eastAsia="Times New Roman" w:hAnsi="Mali" w:cs="Mali"/>
                <w:b/>
                <w:bCs/>
                <w:color w:val="292929"/>
                <w:kern w:val="36"/>
                <w:sz w:val="18"/>
                <w:szCs w:val="18"/>
              </w:rPr>
              <w:t>Georgia O’Keeffe</w:t>
            </w:r>
          </w:p>
          <w:p w:rsidR="0094587B" w:rsidRPr="0064750E" w:rsidRDefault="0094587B" w:rsidP="0094587B">
            <w:pPr>
              <w:spacing w:after="29"/>
              <w:ind w:left="22"/>
              <w:rPr>
                <w:rFonts w:ascii="Mali" w:eastAsia="Times New Roman" w:hAnsi="Mali" w:cs="Mali"/>
                <w:b/>
                <w:bCs/>
                <w:color w:val="292929"/>
                <w:kern w:val="36"/>
                <w:sz w:val="33"/>
                <w:szCs w:val="33"/>
              </w:rPr>
            </w:pPr>
            <w:r w:rsidRPr="0064750E">
              <w:rPr>
                <w:rFonts w:ascii="Mali" w:hAnsi="Mali" w:cs="Mali"/>
                <w:noProof/>
                <w:lang w:eastAsia="en-GB"/>
              </w:rPr>
              <w:drawing>
                <wp:inline distT="0" distB="0" distL="0" distR="0" wp14:anchorId="585CD5F8" wp14:editId="7C896215">
                  <wp:extent cx="1040860" cy="1040860"/>
                  <wp:effectExtent l="0" t="0" r="6985" b="6985"/>
                  <wp:docPr id="23" name="Picture 23" descr="https://miro.medium.com/max/1400/1*EPy1UXuHqHbWbSWmI5lboQ.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miro.medium.com/max/1400/1*EPy1UXuHqHbWbSWmI5lboQ.png"/>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flipV="1">
                            <a:off x="0" y="0"/>
                            <a:ext cx="1045233" cy="1045233"/>
                          </a:xfrm>
                          <a:prstGeom prst="rect">
                            <a:avLst/>
                          </a:prstGeom>
                          <a:noFill/>
                          <a:ln>
                            <a:noFill/>
                          </a:ln>
                        </pic:spPr>
                      </pic:pic>
                    </a:graphicData>
                  </a:graphic>
                </wp:inline>
              </w:drawing>
            </w:r>
          </w:p>
          <w:p w:rsidR="0094587B" w:rsidRPr="00320F4F" w:rsidRDefault="0094587B" w:rsidP="005D54C0">
            <w:pPr>
              <w:spacing w:after="0" w:line="240" w:lineRule="auto"/>
              <w:contextualSpacing/>
              <w:rPr>
                <w:rFonts w:ascii="Mali" w:hAnsi="Mali" w:cs="Mali"/>
                <w:color w:val="0070C0"/>
                <w:sz w:val="20"/>
                <w:szCs w:val="20"/>
              </w:rPr>
            </w:pPr>
          </w:p>
          <w:p w:rsidR="005D54C0" w:rsidRPr="00320F4F" w:rsidRDefault="005D54C0" w:rsidP="005D54C0">
            <w:pPr>
              <w:spacing w:line="240" w:lineRule="auto"/>
              <w:contextualSpacing/>
              <w:rPr>
                <w:rFonts w:ascii="Mali" w:hAnsi="Mali" w:cs="Mali"/>
                <w:sz w:val="20"/>
                <w:szCs w:val="20"/>
              </w:rPr>
            </w:pPr>
          </w:p>
        </w:tc>
        <w:tc>
          <w:tcPr>
            <w:tcW w:w="754" w:type="pct"/>
          </w:tcPr>
          <w:p w:rsidR="005D54C0" w:rsidRPr="00320F4F" w:rsidRDefault="005D54C0" w:rsidP="005D54C0">
            <w:pPr>
              <w:spacing w:after="0" w:line="240" w:lineRule="auto"/>
              <w:contextualSpacing/>
              <w:rPr>
                <w:rFonts w:ascii="Mali" w:hAnsi="Mali" w:cs="Mali"/>
                <w:sz w:val="20"/>
                <w:szCs w:val="20"/>
              </w:rPr>
            </w:pPr>
            <w:r w:rsidRPr="00320F4F">
              <w:rPr>
                <w:rFonts w:ascii="Mali" w:hAnsi="Mali" w:cs="Mali"/>
                <w:sz w:val="20"/>
                <w:szCs w:val="20"/>
              </w:rPr>
              <w:lastRenderedPageBreak/>
              <w:t>Printing</w:t>
            </w:r>
          </w:p>
          <w:p w:rsidR="005D54C0" w:rsidRPr="00320F4F" w:rsidRDefault="005D54C0" w:rsidP="005D54C0">
            <w:pPr>
              <w:spacing w:after="0" w:line="240" w:lineRule="auto"/>
              <w:contextualSpacing/>
              <w:rPr>
                <w:rFonts w:ascii="Mali" w:hAnsi="Mali" w:cs="Mali"/>
                <w:sz w:val="20"/>
                <w:szCs w:val="20"/>
              </w:rPr>
            </w:pPr>
            <w:r w:rsidRPr="00320F4F">
              <w:rPr>
                <w:rFonts w:ascii="Mali" w:hAnsi="Mali" w:cs="Mali"/>
                <w:sz w:val="20"/>
                <w:szCs w:val="20"/>
              </w:rPr>
              <w:t>Using manmade objects to create ordered patterns.</w:t>
            </w:r>
          </w:p>
          <w:p w:rsidR="005D54C0" w:rsidRDefault="005D54C0" w:rsidP="005D54C0">
            <w:pPr>
              <w:spacing w:line="240" w:lineRule="auto"/>
              <w:contextualSpacing/>
              <w:rPr>
                <w:rFonts w:ascii="Mali" w:hAnsi="Mali" w:cs="Mali"/>
                <w:sz w:val="20"/>
                <w:szCs w:val="20"/>
              </w:rPr>
            </w:pPr>
            <w:r w:rsidRPr="00320F4F">
              <w:rPr>
                <w:rFonts w:ascii="Mali" w:hAnsi="Mali" w:cs="Mali"/>
                <w:sz w:val="20"/>
                <w:szCs w:val="20"/>
              </w:rPr>
              <w:t>Print on paper and fabric.</w:t>
            </w:r>
          </w:p>
          <w:p w:rsidR="005D54C0" w:rsidRDefault="005D54C0" w:rsidP="005D54C0">
            <w:pPr>
              <w:spacing w:line="240" w:lineRule="auto"/>
              <w:contextualSpacing/>
              <w:rPr>
                <w:rFonts w:ascii="Mali" w:hAnsi="Mali" w:cs="Mali"/>
                <w:i/>
                <w:sz w:val="20"/>
                <w:szCs w:val="20"/>
              </w:rPr>
            </w:pPr>
            <w:r w:rsidRPr="006471C6">
              <w:rPr>
                <w:rFonts w:ascii="Mali" w:hAnsi="Mali" w:cs="Mali"/>
                <w:i/>
                <w:sz w:val="20"/>
                <w:szCs w:val="20"/>
                <w:highlight w:val="cyan"/>
              </w:rPr>
              <w:t>Artist Focus:</w:t>
            </w:r>
          </w:p>
          <w:p w:rsidR="0094587B" w:rsidRPr="0064750E" w:rsidRDefault="0094587B" w:rsidP="0094587B">
            <w:pPr>
              <w:spacing w:after="1" w:line="303" w:lineRule="auto"/>
              <w:ind w:left="9"/>
              <w:rPr>
                <w:rFonts w:ascii="Mali" w:hAnsi="Mali" w:cs="Mali"/>
                <w:b/>
                <w:noProof/>
                <w:sz w:val="18"/>
                <w:szCs w:val="18"/>
              </w:rPr>
            </w:pPr>
            <w:r w:rsidRPr="0064750E">
              <w:rPr>
                <w:rFonts w:ascii="Mali" w:hAnsi="Mali" w:cs="Mali"/>
                <w:b/>
                <w:noProof/>
                <w:sz w:val="18"/>
                <w:szCs w:val="18"/>
              </w:rPr>
              <w:t>Indian printing blocks.</w:t>
            </w:r>
          </w:p>
          <w:p w:rsidR="0094587B" w:rsidRPr="00320F4F" w:rsidRDefault="0094587B" w:rsidP="0094587B">
            <w:pPr>
              <w:spacing w:line="240" w:lineRule="auto"/>
              <w:contextualSpacing/>
              <w:rPr>
                <w:rFonts w:ascii="Mali" w:hAnsi="Mali" w:cs="Mali"/>
                <w:sz w:val="20"/>
                <w:szCs w:val="20"/>
              </w:rPr>
            </w:pPr>
            <w:r w:rsidRPr="0064750E">
              <w:rPr>
                <w:rFonts w:ascii="Mali" w:hAnsi="Mali" w:cs="Mali"/>
                <w:noProof/>
                <w:lang w:eastAsia="en-GB"/>
              </w:rPr>
              <w:drawing>
                <wp:inline distT="0" distB="0" distL="0" distR="0" wp14:anchorId="7881E1B3" wp14:editId="29BC8837">
                  <wp:extent cx="1712069" cy="1400783"/>
                  <wp:effectExtent l="0" t="0" r="2540" b="9525"/>
                  <wp:docPr id="55" name="Picture 55" descr="Image result for indian prin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indian printing"/>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735661" cy="1420085"/>
                          </a:xfrm>
                          <a:prstGeom prst="rect">
                            <a:avLst/>
                          </a:prstGeom>
                          <a:noFill/>
                          <a:ln>
                            <a:noFill/>
                          </a:ln>
                        </pic:spPr>
                      </pic:pic>
                    </a:graphicData>
                  </a:graphic>
                </wp:inline>
              </w:drawing>
            </w:r>
          </w:p>
        </w:tc>
        <w:tc>
          <w:tcPr>
            <w:tcW w:w="678" w:type="pct"/>
            <w:gridSpan w:val="2"/>
          </w:tcPr>
          <w:p w:rsidR="008D0440" w:rsidRPr="00B404E9" w:rsidRDefault="0094587B" w:rsidP="008D0440">
            <w:pPr>
              <w:spacing w:line="240" w:lineRule="auto"/>
              <w:contextualSpacing/>
              <w:rPr>
                <w:rFonts w:ascii="Mali" w:hAnsi="Mali" w:cs="Mali"/>
                <w:sz w:val="20"/>
                <w:szCs w:val="20"/>
              </w:rPr>
            </w:pPr>
            <w:r w:rsidRPr="00B404E9">
              <w:rPr>
                <w:rFonts w:ascii="Mali" w:hAnsi="Mali" w:cs="Mali"/>
                <w:sz w:val="20"/>
                <w:szCs w:val="20"/>
              </w:rPr>
              <w:t>Collage</w:t>
            </w:r>
          </w:p>
          <w:p w:rsidR="008D0440" w:rsidRPr="00B404E9" w:rsidRDefault="008D0440" w:rsidP="008D0440">
            <w:pPr>
              <w:spacing w:line="240" w:lineRule="auto"/>
              <w:contextualSpacing/>
              <w:rPr>
                <w:rFonts w:ascii="Mali" w:hAnsi="Mali" w:cs="Mali"/>
                <w:sz w:val="20"/>
                <w:szCs w:val="20"/>
              </w:rPr>
            </w:pPr>
            <w:r w:rsidRPr="00B404E9">
              <w:rPr>
                <w:rFonts w:ascii="Mali" w:hAnsi="Mali" w:cs="Mali"/>
                <w:sz w:val="20"/>
                <w:szCs w:val="20"/>
              </w:rPr>
              <w:t>Use a range of papers to create images.</w:t>
            </w:r>
          </w:p>
          <w:p w:rsidR="008D0440" w:rsidRDefault="008D0440" w:rsidP="008D0440">
            <w:pPr>
              <w:spacing w:line="240" w:lineRule="auto"/>
              <w:contextualSpacing/>
              <w:rPr>
                <w:rFonts w:ascii="Mali" w:hAnsi="Mali" w:cs="Mali"/>
                <w:i/>
                <w:sz w:val="20"/>
                <w:szCs w:val="20"/>
              </w:rPr>
            </w:pPr>
            <w:r w:rsidRPr="00B404E9">
              <w:rPr>
                <w:rFonts w:ascii="Mali" w:hAnsi="Mali" w:cs="Mali"/>
                <w:i/>
                <w:sz w:val="20"/>
                <w:szCs w:val="20"/>
              </w:rPr>
              <w:t>Artist Focus: Brianna McCarthy</w:t>
            </w:r>
          </w:p>
          <w:p w:rsidR="0094587B" w:rsidRPr="006471C6" w:rsidRDefault="0094587B" w:rsidP="008D0440">
            <w:pPr>
              <w:spacing w:line="240" w:lineRule="auto"/>
              <w:contextualSpacing/>
              <w:rPr>
                <w:rFonts w:ascii="Mali" w:hAnsi="Mali" w:cs="Mali"/>
                <w:i/>
                <w:sz w:val="20"/>
                <w:szCs w:val="20"/>
              </w:rPr>
            </w:pPr>
          </w:p>
          <w:p w:rsidR="008D0440" w:rsidRPr="00320F4F" w:rsidRDefault="0094587B" w:rsidP="005D54C0">
            <w:pPr>
              <w:spacing w:line="240" w:lineRule="auto"/>
              <w:contextualSpacing/>
              <w:rPr>
                <w:rFonts w:ascii="Mali" w:hAnsi="Mali" w:cs="Mali"/>
                <w:sz w:val="20"/>
                <w:szCs w:val="20"/>
              </w:rPr>
            </w:pPr>
            <w:r>
              <w:rPr>
                <w:noProof/>
                <w:lang w:eastAsia="en-GB"/>
              </w:rPr>
              <w:drawing>
                <wp:inline distT="0" distB="0" distL="0" distR="0">
                  <wp:extent cx="1254211" cy="1256665"/>
                  <wp:effectExtent l="0" t="0" r="3175" b="635"/>
                  <wp:docPr id="3" name="Picture 3" descr="Brianna McCarthy | African art, Caribbean art, Paper 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ianna McCarthy | African art, Caribbean art, Paper art"/>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261215" cy="1263683"/>
                          </a:xfrm>
                          <a:prstGeom prst="rect">
                            <a:avLst/>
                          </a:prstGeom>
                          <a:noFill/>
                          <a:ln>
                            <a:noFill/>
                          </a:ln>
                        </pic:spPr>
                      </pic:pic>
                    </a:graphicData>
                  </a:graphic>
                </wp:inline>
              </w:drawing>
            </w:r>
          </w:p>
        </w:tc>
        <w:tc>
          <w:tcPr>
            <w:tcW w:w="909" w:type="pct"/>
          </w:tcPr>
          <w:p w:rsidR="005D54C0" w:rsidRPr="00320F4F" w:rsidRDefault="005D54C0" w:rsidP="005D54C0">
            <w:pPr>
              <w:spacing w:line="240" w:lineRule="auto"/>
              <w:contextualSpacing/>
              <w:rPr>
                <w:rFonts w:ascii="Mali" w:hAnsi="Mali" w:cs="Mali"/>
                <w:sz w:val="20"/>
                <w:szCs w:val="20"/>
              </w:rPr>
            </w:pPr>
            <w:r w:rsidRPr="00320F4F">
              <w:rPr>
                <w:rFonts w:ascii="Mali" w:hAnsi="Mali" w:cs="Mali"/>
                <w:sz w:val="20"/>
                <w:szCs w:val="20"/>
              </w:rPr>
              <w:t>Clay</w:t>
            </w:r>
          </w:p>
          <w:p w:rsidR="005D54C0" w:rsidRDefault="005D54C0" w:rsidP="005D54C0">
            <w:pPr>
              <w:spacing w:line="240" w:lineRule="auto"/>
              <w:contextualSpacing/>
              <w:rPr>
                <w:rFonts w:ascii="Mali" w:hAnsi="Mali" w:cs="Mali"/>
                <w:sz w:val="20"/>
                <w:szCs w:val="20"/>
              </w:rPr>
            </w:pPr>
            <w:r>
              <w:rPr>
                <w:rFonts w:ascii="Mali" w:hAnsi="Mali" w:cs="Mali"/>
                <w:sz w:val="20"/>
                <w:szCs w:val="20"/>
              </w:rPr>
              <w:t>Flat clay plaque – dragon eyes</w:t>
            </w:r>
          </w:p>
          <w:p w:rsidR="005D54C0" w:rsidRDefault="005D54C0" w:rsidP="005D54C0">
            <w:pPr>
              <w:spacing w:line="240" w:lineRule="auto"/>
              <w:contextualSpacing/>
              <w:rPr>
                <w:rFonts w:ascii="Mali" w:hAnsi="Mali" w:cs="Mali"/>
                <w:i/>
                <w:sz w:val="20"/>
                <w:szCs w:val="20"/>
              </w:rPr>
            </w:pPr>
            <w:r w:rsidRPr="006471C6">
              <w:rPr>
                <w:rFonts w:ascii="Mali" w:hAnsi="Mali" w:cs="Mali"/>
                <w:i/>
                <w:sz w:val="20"/>
                <w:szCs w:val="20"/>
                <w:highlight w:val="cyan"/>
              </w:rPr>
              <w:t>Artist Focus:</w:t>
            </w:r>
          </w:p>
          <w:p w:rsidR="0094587B" w:rsidRDefault="0094587B" w:rsidP="005D54C0">
            <w:pPr>
              <w:spacing w:line="240" w:lineRule="auto"/>
              <w:contextualSpacing/>
              <w:rPr>
                <w:rFonts w:ascii="Mali" w:hAnsi="Mali" w:cs="Mali"/>
                <w:i/>
                <w:sz w:val="20"/>
                <w:szCs w:val="20"/>
              </w:rPr>
            </w:pPr>
          </w:p>
          <w:p w:rsidR="0094587B" w:rsidRPr="0064750E" w:rsidRDefault="0094587B" w:rsidP="0094587B">
            <w:pPr>
              <w:spacing w:after="29"/>
              <w:ind w:left="22"/>
              <w:rPr>
                <w:rFonts w:ascii="Mali" w:hAnsi="Mali" w:cs="Mali"/>
                <w:b/>
                <w:noProof/>
                <w:sz w:val="18"/>
                <w:szCs w:val="18"/>
              </w:rPr>
            </w:pPr>
            <w:r w:rsidRPr="0064750E">
              <w:rPr>
                <w:rFonts w:ascii="Mali" w:hAnsi="Mali" w:cs="Mali"/>
                <w:b/>
                <w:sz w:val="18"/>
                <w:szCs w:val="18"/>
              </w:rPr>
              <w:t xml:space="preserve">Nancy </w:t>
            </w:r>
            <w:proofErr w:type="spellStart"/>
            <w:r w:rsidRPr="0064750E">
              <w:rPr>
                <w:rFonts w:ascii="Mali" w:hAnsi="Mali" w:cs="Mali"/>
                <w:b/>
                <w:sz w:val="18"/>
                <w:szCs w:val="18"/>
              </w:rPr>
              <w:t>McCroskey</w:t>
            </w:r>
            <w:proofErr w:type="spellEnd"/>
          </w:p>
          <w:p w:rsidR="0094587B" w:rsidRPr="00320F4F" w:rsidRDefault="0094587B" w:rsidP="0094587B">
            <w:pPr>
              <w:spacing w:line="240" w:lineRule="auto"/>
              <w:contextualSpacing/>
              <w:rPr>
                <w:rFonts w:ascii="Mali" w:hAnsi="Mali" w:cs="Mali"/>
                <w:sz w:val="20"/>
                <w:szCs w:val="20"/>
              </w:rPr>
            </w:pPr>
            <w:r w:rsidRPr="0064750E">
              <w:rPr>
                <w:rFonts w:ascii="Mali" w:hAnsi="Mali" w:cs="Mali"/>
                <w:noProof/>
                <w:lang w:eastAsia="en-GB"/>
              </w:rPr>
              <w:drawing>
                <wp:inline distT="0" distB="0" distL="0" distR="0" wp14:anchorId="78F3C774" wp14:editId="3B37B882">
                  <wp:extent cx="1673052" cy="1118681"/>
                  <wp:effectExtent l="0" t="0" r="3810" b="5715"/>
                  <wp:docPr id="73" name="Picture 4"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ee the source image"/>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716541" cy="1147760"/>
                          </a:xfrm>
                          <a:prstGeom prst="rect">
                            <a:avLst/>
                          </a:prstGeom>
                          <a:noFill/>
                          <a:ln>
                            <a:noFill/>
                          </a:ln>
                        </pic:spPr>
                      </pic:pic>
                    </a:graphicData>
                  </a:graphic>
                </wp:inline>
              </w:drawing>
            </w:r>
          </w:p>
        </w:tc>
        <w:tc>
          <w:tcPr>
            <w:tcW w:w="944" w:type="pct"/>
          </w:tcPr>
          <w:p w:rsidR="005D54C0" w:rsidRPr="00136A59" w:rsidRDefault="008D0440" w:rsidP="005D54C0">
            <w:pPr>
              <w:spacing w:line="240" w:lineRule="auto"/>
              <w:contextualSpacing/>
              <w:rPr>
                <w:rFonts w:ascii="Mali" w:hAnsi="Mali" w:cs="Mali"/>
                <w:sz w:val="20"/>
                <w:szCs w:val="20"/>
              </w:rPr>
            </w:pPr>
            <w:r>
              <w:rPr>
                <w:rFonts w:ascii="Mali" w:hAnsi="Mali" w:cs="Mali"/>
                <w:sz w:val="20"/>
                <w:szCs w:val="20"/>
              </w:rPr>
              <w:t xml:space="preserve">Textiles </w:t>
            </w:r>
            <w:r w:rsidR="005D54C0" w:rsidRPr="00136A59">
              <w:rPr>
                <w:rFonts w:ascii="Mali" w:hAnsi="Mali" w:cs="Mali"/>
                <w:sz w:val="20"/>
                <w:szCs w:val="20"/>
              </w:rPr>
              <w:t>Use a range of stitches to embellish or join materials.</w:t>
            </w:r>
          </w:p>
          <w:p w:rsidR="0094587B" w:rsidRPr="0064750E" w:rsidRDefault="0094587B" w:rsidP="0094587B">
            <w:pPr>
              <w:spacing w:after="43"/>
              <w:ind w:left="22"/>
              <w:rPr>
                <w:rFonts w:ascii="Mali" w:hAnsi="Mali" w:cs="Mali"/>
                <w:b/>
                <w:sz w:val="18"/>
                <w:szCs w:val="18"/>
              </w:rPr>
            </w:pPr>
            <w:r w:rsidRPr="0064750E">
              <w:rPr>
                <w:rFonts w:ascii="Mali" w:hAnsi="Mali" w:cs="Mali"/>
                <w:b/>
                <w:sz w:val="18"/>
                <w:szCs w:val="18"/>
              </w:rPr>
              <w:t>Linked to DT</w:t>
            </w:r>
          </w:p>
          <w:p w:rsidR="0094587B" w:rsidRPr="0064750E" w:rsidRDefault="0094587B" w:rsidP="0094587B">
            <w:pPr>
              <w:spacing w:after="43"/>
              <w:ind w:left="22"/>
              <w:rPr>
                <w:rFonts w:ascii="Mali" w:hAnsi="Mali" w:cs="Mali"/>
                <w:b/>
                <w:sz w:val="18"/>
                <w:szCs w:val="18"/>
              </w:rPr>
            </w:pPr>
            <w:r w:rsidRPr="0064750E">
              <w:rPr>
                <w:rFonts w:ascii="Mali" w:hAnsi="Mali" w:cs="Mali"/>
                <w:b/>
                <w:sz w:val="18"/>
                <w:szCs w:val="18"/>
              </w:rPr>
              <w:t>Pouches</w:t>
            </w:r>
          </w:p>
          <w:p w:rsidR="0094587B" w:rsidRPr="0064750E" w:rsidRDefault="0094587B" w:rsidP="0094587B">
            <w:pPr>
              <w:spacing w:after="43"/>
              <w:ind w:left="22"/>
              <w:rPr>
                <w:rFonts w:ascii="Mali" w:hAnsi="Mali" w:cs="Mali"/>
                <w:sz w:val="18"/>
                <w:szCs w:val="18"/>
              </w:rPr>
            </w:pPr>
            <w:r w:rsidRPr="0064750E">
              <w:rPr>
                <w:rFonts w:ascii="Mali" w:hAnsi="Mali" w:cs="Mali"/>
                <w:sz w:val="18"/>
                <w:szCs w:val="18"/>
              </w:rPr>
              <w:t>Selecting and cutting material for sewing.</w:t>
            </w:r>
          </w:p>
          <w:p w:rsidR="0094587B" w:rsidRPr="00DF60F4" w:rsidRDefault="0094587B" w:rsidP="0094587B">
            <w:pPr>
              <w:spacing w:after="29"/>
              <w:ind w:left="22"/>
              <w:rPr>
                <w:rFonts w:ascii="Mali" w:hAnsi="Mali" w:cs="Mali"/>
                <w:b/>
                <w:sz w:val="16"/>
                <w:szCs w:val="16"/>
                <w:shd w:val="clear" w:color="auto" w:fill="FFFFFF"/>
              </w:rPr>
            </w:pPr>
            <w:r w:rsidRPr="00DF60F4">
              <w:rPr>
                <w:rFonts w:ascii="Mali" w:hAnsi="Mali" w:cs="Mali"/>
                <w:b/>
                <w:sz w:val="16"/>
                <w:szCs w:val="16"/>
                <w:shd w:val="clear" w:color="auto" w:fill="FFFFFF"/>
              </w:rPr>
              <w:t>If doing this unit through DT then there will need to be some reference to an artist using collage.</w:t>
            </w:r>
          </w:p>
          <w:p w:rsidR="0094587B" w:rsidRPr="0064750E" w:rsidRDefault="0094587B" w:rsidP="0094587B">
            <w:pPr>
              <w:spacing w:after="43"/>
              <w:ind w:left="22"/>
              <w:rPr>
                <w:rFonts w:ascii="Mali" w:hAnsi="Mali" w:cs="Mali"/>
                <w:b/>
                <w:sz w:val="18"/>
                <w:szCs w:val="18"/>
              </w:rPr>
            </w:pPr>
            <w:r w:rsidRPr="0064750E">
              <w:rPr>
                <w:rFonts w:ascii="Mali" w:hAnsi="Mali" w:cs="Mali"/>
                <w:b/>
                <w:sz w:val="18"/>
                <w:szCs w:val="18"/>
              </w:rPr>
              <w:t>Jenny Douglass</w:t>
            </w:r>
          </w:p>
          <w:p w:rsidR="0094587B" w:rsidRPr="0064750E" w:rsidRDefault="0094587B" w:rsidP="0094587B">
            <w:pPr>
              <w:spacing w:after="43"/>
              <w:ind w:left="22"/>
              <w:rPr>
                <w:rFonts w:ascii="Mali" w:hAnsi="Mali" w:cs="Mali"/>
                <w:sz w:val="18"/>
                <w:szCs w:val="18"/>
              </w:rPr>
            </w:pPr>
            <w:r w:rsidRPr="0064750E">
              <w:rPr>
                <w:rFonts w:ascii="Mali" w:hAnsi="Mali" w:cs="Mali"/>
                <w:noProof/>
                <w:lang w:eastAsia="en-GB"/>
              </w:rPr>
              <w:drawing>
                <wp:inline distT="0" distB="0" distL="0" distR="0" wp14:anchorId="7E47AFA9" wp14:editId="1F2AD12B">
                  <wp:extent cx="914400" cy="833285"/>
                  <wp:effectExtent l="0" t="0" r="0" b="5080"/>
                  <wp:docPr id="66" name="Picture 66" descr="Work by Jenna Doug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ork by Jenna Douglass"/>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932160" cy="849469"/>
                          </a:xfrm>
                          <a:prstGeom prst="rect">
                            <a:avLst/>
                          </a:prstGeom>
                          <a:noFill/>
                          <a:ln>
                            <a:noFill/>
                          </a:ln>
                        </pic:spPr>
                      </pic:pic>
                    </a:graphicData>
                  </a:graphic>
                </wp:inline>
              </w:drawing>
            </w:r>
          </w:p>
          <w:p w:rsidR="0094587B" w:rsidRPr="0064750E" w:rsidRDefault="0094587B" w:rsidP="0094587B">
            <w:pPr>
              <w:spacing w:after="43"/>
              <w:ind w:left="22"/>
              <w:rPr>
                <w:rFonts w:ascii="Mali" w:hAnsi="Mali" w:cs="Mali"/>
                <w:b/>
                <w:sz w:val="18"/>
                <w:szCs w:val="18"/>
              </w:rPr>
            </w:pPr>
            <w:r w:rsidRPr="0064750E">
              <w:rPr>
                <w:rFonts w:ascii="Mali" w:hAnsi="Mali" w:cs="Mali"/>
                <w:b/>
                <w:sz w:val="18"/>
                <w:szCs w:val="18"/>
              </w:rPr>
              <w:t xml:space="preserve">Deborah </w:t>
            </w:r>
            <w:proofErr w:type="spellStart"/>
            <w:r w:rsidRPr="0064750E">
              <w:rPr>
                <w:rFonts w:ascii="Mali" w:hAnsi="Mali" w:cs="Mali"/>
                <w:b/>
                <w:sz w:val="18"/>
                <w:szCs w:val="18"/>
              </w:rPr>
              <w:t>Collum</w:t>
            </w:r>
            <w:proofErr w:type="spellEnd"/>
          </w:p>
          <w:p w:rsidR="0094587B" w:rsidRPr="0064750E" w:rsidRDefault="0094587B" w:rsidP="0094587B">
            <w:pPr>
              <w:spacing w:after="43"/>
              <w:ind w:left="22"/>
              <w:rPr>
                <w:rFonts w:ascii="Mali" w:hAnsi="Mali" w:cs="Mali"/>
                <w:sz w:val="18"/>
                <w:szCs w:val="18"/>
              </w:rPr>
            </w:pPr>
          </w:p>
          <w:p w:rsidR="005D54C0" w:rsidRPr="00794011" w:rsidRDefault="0094587B" w:rsidP="0094587B">
            <w:pPr>
              <w:spacing w:line="240" w:lineRule="auto"/>
              <w:contextualSpacing/>
              <w:rPr>
                <w:rFonts w:ascii="Mali" w:hAnsi="Mali" w:cs="Mali"/>
                <w:sz w:val="20"/>
                <w:szCs w:val="20"/>
                <w:highlight w:val="yellow"/>
              </w:rPr>
            </w:pPr>
            <w:r w:rsidRPr="0064750E">
              <w:rPr>
                <w:rFonts w:ascii="Mali" w:hAnsi="Mali" w:cs="Mali"/>
                <w:noProof/>
                <w:lang w:eastAsia="en-GB"/>
              </w:rPr>
              <w:drawing>
                <wp:inline distT="0" distB="0" distL="0" distR="0" wp14:anchorId="48A73251" wp14:editId="51422325">
                  <wp:extent cx="982494" cy="982494"/>
                  <wp:effectExtent l="0" t="0" r="8255" b="8255"/>
                  <wp:docPr id="32" name="Picture 32" descr="https://tigleytextiles.co.uk/wp-content/uploads/2018/05/deborah-collum-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tigleytextiles.co.uk/wp-content/uploads/2018/05/deborah-collum-5.jpg"/>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992402" cy="992402"/>
                          </a:xfrm>
                          <a:prstGeom prst="rect">
                            <a:avLst/>
                          </a:prstGeom>
                          <a:noFill/>
                          <a:ln>
                            <a:noFill/>
                          </a:ln>
                        </pic:spPr>
                      </pic:pic>
                    </a:graphicData>
                  </a:graphic>
                </wp:inline>
              </w:drawing>
            </w:r>
          </w:p>
        </w:tc>
      </w:tr>
      <w:tr w:rsidR="005D54C0" w:rsidTr="00EC6966">
        <w:trPr>
          <w:trHeight w:val="544"/>
        </w:trPr>
        <w:tc>
          <w:tcPr>
            <w:tcW w:w="430" w:type="pct"/>
            <w:vMerge/>
            <w:shd w:val="clear" w:color="auto" w:fill="BF8F00" w:themeFill="accent4" w:themeFillShade="BF"/>
            <w:vAlign w:val="center"/>
          </w:tcPr>
          <w:p w:rsidR="005D54C0" w:rsidRPr="00320F4F" w:rsidRDefault="005D54C0" w:rsidP="005D54C0">
            <w:pPr>
              <w:rPr>
                <w:rFonts w:ascii="Mali" w:hAnsi="Mali" w:cs="Mali"/>
              </w:rPr>
            </w:pPr>
          </w:p>
        </w:tc>
        <w:tc>
          <w:tcPr>
            <w:tcW w:w="4570" w:type="pct"/>
            <w:gridSpan w:val="7"/>
          </w:tcPr>
          <w:p w:rsidR="005D54C0" w:rsidRPr="00320F4F" w:rsidRDefault="005D54C0" w:rsidP="005D54C0">
            <w:pPr>
              <w:spacing w:line="240" w:lineRule="auto"/>
              <w:contextualSpacing/>
              <w:rPr>
                <w:rFonts w:ascii="Mali" w:hAnsi="Mali" w:cs="Mali"/>
                <w:sz w:val="20"/>
                <w:szCs w:val="20"/>
              </w:rPr>
            </w:pPr>
          </w:p>
        </w:tc>
      </w:tr>
      <w:tr w:rsidR="005D54C0" w:rsidTr="00136A59">
        <w:trPr>
          <w:trHeight w:val="567"/>
        </w:trPr>
        <w:tc>
          <w:tcPr>
            <w:tcW w:w="430" w:type="pct"/>
            <w:shd w:val="clear" w:color="auto" w:fill="FF3300"/>
            <w:vAlign w:val="center"/>
          </w:tcPr>
          <w:p w:rsidR="005D54C0" w:rsidRPr="00320F4F" w:rsidRDefault="005D54C0" w:rsidP="005D54C0">
            <w:pPr>
              <w:rPr>
                <w:rFonts w:ascii="Mali" w:hAnsi="Mali" w:cs="Mali"/>
              </w:rPr>
            </w:pPr>
            <w:r w:rsidRPr="00320F4F">
              <w:rPr>
                <w:rFonts w:ascii="Mali" w:hAnsi="Mali" w:cs="Mali"/>
              </w:rPr>
              <w:t>Computing</w:t>
            </w:r>
          </w:p>
        </w:tc>
        <w:tc>
          <w:tcPr>
            <w:tcW w:w="615" w:type="pct"/>
          </w:tcPr>
          <w:p w:rsidR="005D54C0" w:rsidRPr="00320F4F" w:rsidRDefault="005D54C0" w:rsidP="005D54C0">
            <w:pPr>
              <w:spacing w:line="240" w:lineRule="auto"/>
              <w:contextualSpacing/>
              <w:rPr>
                <w:rFonts w:ascii="Mali" w:hAnsi="Mali" w:cs="Mali"/>
                <w:sz w:val="20"/>
                <w:szCs w:val="20"/>
              </w:rPr>
            </w:pPr>
            <w:r w:rsidRPr="006471C6">
              <w:rPr>
                <w:rFonts w:ascii="Mali" w:hAnsi="Mali" w:cs="Mali"/>
                <w:sz w:val="20"/>
                <w:szCs w:val="20"/>
              </w:rPr>
              <w:t>Coding and Debugging 2</w:t>
            </w:r>
          </w:p>
        </w:tc>
        <w:tc>
          <w:tcPr>
            <w:tcW w:w="670" w:type="pct"/>
          </w:tcPr>
          <w:p w:rsidR="005D54C0" w:rsidRPr="00320F4F" w:rsidRDefault="005D54C0" w:rsidP="005D54C0">
            <w:pPr>
              <w:spacing w:line="240" w:lineRule="auto"/>
              <w:contextualSpacing/>
              <w:rPr>
                <w:rFonts w:ascii="Mali" w:hAnsi="Mali" w:cs="Mali"/>
                <w:sz w:val="20"/>
                <w:szCs w:val="20"/>
              </w:rPr>
            </w:pPr>
            <w:r w:rsidRPr="00320F4F">
              <w:rPr>
                <w:rFonts w:ascii="Mali" w:hAnsi="Mali" w:cs="Mali"/>
                <w:sz w:val="20"/>
                <w:szCs w:val="20"/>
              </w:rPr>
              <w:t>Making Pictures 2</w:t>
            </w:r>
          </w:p>
        </w:tc>
        <w:tc>
          <w:tcPr>
            <w:tcW w:w="754" w:type="pct"/>
          </w:tcPr>
          <w:p w:rsidR="005D54C0" w:rsidRPr="006471C6" w:rsidRDefault="005D54C0" w:rsidP="005D54C0">
            <w:pPr>
              <w:spacing w:line="240" w:lineRule="auto"/>
              <w:contextualSpacing/>
              <w:rPr>
                <w:rFonts w:ascii="Mali" w:hAnsi="Mali" w:cs="Mali"/>
                <w:sz w:val="20"/>
                <w:szCs w:val="20"/>
              </w:rPr>
            </w:pPr>
            <w:r w:rsidRPr="00320F4F">
              <w:rPr>
                <w:rFonts w:ascii="Mali" w:hAnsi="Mali" w:cs="Mali"/>
                <w:sz w:val="20"/>
                <w:szCs w:val="20"/>
              </w:rPr>
              <w:t xml:space="preserve">Telling Stories </w:t>
            </w:r>
            <w:r w:rsidRPr="006471C6">
              <w:rPr>
                <w:rFonts w:ascii="Mali" w:hAnsi="Mali" w:cs="Mali"/>
                <w:sz w:val="20"/>
                <w:szCs w:val="20"/>
              </w:rPr>
              <w:t>2 (link to narrative)</w:t>
            </w:r>
          </w:p>
          <w:p w:rsidR="005D54C0" w:rsidRPr="00320F4F" w:rsidRDefault="005D54C0" w:rsidP="005D54C0">
            <w:pPr>
              <w:spacing w:line="240" w:lineRule="auto"/>
              <w:contextualSpacing/>
              <w:rPr>
                <w:rFonts w:ascii="Mali" w:hAnsi="Mali" w:cs="Mali"/>
                <w:sz w:val="20"/>
                <w:szCs w:val="20"/>
              </w:rPr>
            </w:pPr>
          </w:p>
        </w:tc>
        <w:tc>
          <w:tcPr>
            <w:tcW w:w="678" w:type="pct"/>
            <w:gridSpan w:val="2"/>
          </w:tcPr>
          <w:p w:rsidR="005D54C0" w:rsidRPr="00320F4F" w:rsidRDefault="005D54C0" w:rsidP="005D54C0">
            <w:pPr>
              <w:spacing w:line="240" w:lineRule="auto"/>
              <w:contextualSpacing/>
              <w:rPr>
                <w:rFonts w:ascii="Mali" w:hAnsi="Mali" w:cs="Mali"/>
                <w:sz w:val="20"/>
                <w:szCs w:val="20"/>
              </w:rPr>
            </w:pPr>
            <w:r w:rsidRPr="006471C6">
              <w:rPr>
                <w:rFonts w:ascii="Mali" w:hAnsi="Mali" w:cs="Mali"/>
                <w:sz w:val="20"/>
                <w:szCs w:val="20"/>
              </w:rPr>
              <w:t>Technology in and out of school 2</w:t>
            </w:r>
          </w:p>
        </w:tc>
        <w:tc>
          <w:tcPr>
            <w:tcW w:w="909" w:type="pct"/>
          </w:tcPr>
          <w:p w:rsidR="005D54C0" w:rsidRPr="00794011" w:rsidRDefault="005D54C0" w:rsidP="005D54C0">
            <w:pPr>
              <w:spacing w:line="240" w:lineRule="auto"/>
              <w:contextualSpacing/>
              <w:rPr>
                <w:rFonts w:ascii="Mali" w:hAnsi="Mali" w:cs="Mali"/>
                <w:sz w:val="20"/>
                <w:szCs w:val="20"/>
              </w:rPr>
            </w:pPr>
            <w:r w:rsidRPr="00794011">
              <w:rPr>
                <w:rFonts w:ascii="Mali" w:hAnsi="Mali" w:cs="Mali"/>
                <w:sz w:val="20"/>
                <w:szCs w:val="20"/>
              </w:rPr>
              <w:t>Word Processing 2</w:t>
            </w:r>
          </w:p>
        </w:tc>
        <w:tc>
          <w:tcPr>
            <w:tcW w:w="944" w:type="pct"/>
          </w:tcPr>
          <w:p w:rsidR="005D54C0" w:rsidRPr="00794011" w:rsidRDefault="005D54C0" w:rsidP="005D54C0">
            <w:pPr>
              <w:spacing w:line="240" w:lineRule="auto"/>
              <w:contextualSpacing/>
              <w:rPr>
                <w:rFonts w:ascii="Mali" w:hAnsi="Mali" w:cs="Mali"/>
                <w:sz w:val="20"/>
                <w:szCs w:val="20"/>
                <w:highlight w:val="yellow"/>
              </w:rPr>
            </w:pPr>
            <w:r w:rsidRPr="00320F4F">
              <w:rPr>
                <w:rFonts w:ascii="Mali" w:hAnsi="Mali" w:cs="Mali"/>
                <w:sz w:val="20"/>
                <w:szCs w:val="20"/>
              </w:rPr>
              <w:t>Taking Videos</w:t>
            </w:r>
            <w:r w:rsidR="006542DB">
              <w:rPr>
                <w:rFonts w:ascii="Mali" w:hAnsi="Mali" w:cs="Mali"/>
                <w:sz w:val="20"/>
                <w:szCs w:val="20"/>
              </w:rPr>
              <w:t xml:space="preserve"> (to show children in </w:t>
            </w:r>
            <w:proofErr w:type="spellStart"/>
            <w:r w:rsidR="006542DB">
              <w:rPr>
                <w:rFonts w:ascii="Mali" w:hAnsi="Mali" w:cs="Mali"/>
                <w:sz w:val="20"/>
                <w:szCs w:val="20"/>
              </w:rPr>
              <w:t>Kapong</w:t>
            </w:r>
            <w:proofErr w:type="spellEnd"/>
            <w:r w:rsidR="006542DB">
              <w:rPr>
                <w:rFonts w:ascii="Mali" w:hAnsi="Mali" w:cs="Mali"/>
                <w:sz w:val="20"/>
                <w:szCs w:val="20"/>
              </w:rPr>
              <w:t xml:space="preserve"> Ayer our school</w:t>
            </w:r>
            <w:r>
              <w:rPr>
                <w:rFonts w:ascii="Mali" w:hAnsi="Mali" w:cs="Mali"/>
                <w:sz w:val="20"/>
                <w:szCs w:val="20"/>
              </w:rPr>
              <w:t>)</w:t>
            </w:r>
          </w:p>
        </w:tc>
      </w:tr>
      <w:tr w:rsidR="005D54C0" w:rsidTr="00136A59">
        <w:trPr>
          <w:trHeight w:val="567"/>
        </w:trPr>
        <w:tc>
          <w:tcPr>
            <w:tcW w:w="430" w:type="pct"/>
            <w:shd w:val="clear" w:color="auto" w:fill="00B050"/>
            <w:vAlign w:val="center"/>
          </w:tcPr>
          <w:p w:rsidR="005D54C0" w:rsidRPr="00320F4F" w:rsidRDefault="005D54C0" w:rsidP="005D54C0">
            <w:pPr>
              <w:rPr>
                <w:rFonts w:ascii="Mali" w:hAnsi="Mali" w:cs="Mali"/>
              </w:rPr>
            </w:pPr>
            <w:r w:rsidRPr="00320F4F">
              <w:rPr>
                <w:rFonts w:ascii="Mali" w:hAnsi="Mali" w:cs="Mali"/>
              </w:rPr>
              <w:t>Design and Technology</w:t>
            </w:r>
          </w:p>
        </w:tc>
        <w:tc>
          <w:tcPr>
            <w:tcW w:w="615" w:type="pct"/>
            <w:shd w:val="clear" w:color="auto" w:fill="auto"/>
          </w:tcPr>
          <w:p w:rsidR="005D54C0" w:rsidRPr="00320F4F" w:rsidRDefault="005D54C0" w:rsidP="005D54C0">
            <w:pPr>
              <w:spacing w:line="240" w:lineRule="auto"/>
              <w:contextualSpacing/>
              <w:rPr>
                <w:rFonts w:ascii="Mali" w:hAnsi="Mali" w:cs="Mali"/>
                <w:sz w:val="20"/>
                <w:szCs w:val="20"/>
              </w:rPr>
            </w:pPr>
            <w:r w:rsidRPr="00136A59">
              <w:rPr>
                <w:rFonts w:ascii="Mali" w:hAnsi="Mali" w:cs="Mali"/>
                <w:sz w:val="20"/>
                <w:szCs w:val="20"/>
              </w:rPr>
              <w:t>Food: a balanced diet.</w:t>
            </w:r>
          </w:p>
        </w:tc>
        <w:tc>
          <w:tcPr>
            <w:tcW w:w="670" w:type="pct"/>
          </w:tcPr>
          <w:p w:rsidR="005D54C0" w:rsidRPr="00320F4F" w:rsidRDefault="005D54C0" w:rsidP="005D54C0">
            <w:pPr>
              <w:spacing w:line="240" w:lineRule="auto"/>
              <w:contextualSpacing/>
              <w:rPr>
                <w:rFonts w:ascii="Mali" w:hAnsi="Mali" w:cs="Mali"/>
                <w:sz w:val="20"/>
                <w:szCs w:val="20"/>
              </w:rPr>
            </w:pPr>
            <w:r w:rsidRPr="00320F4F">
              <w:rPr>
                <w:rFonts w:ascii="Mali" w:hAnsi="Mali" w:cs="Mali"/>
                <w:sz w:val="20"/>
                <w:szCs w:val="20"/>
              </w:rPr>
              <w:t>Mechanisms: Fairground wheel.</w:t>
            </w:r>
          </w:p>
        </w:tc>
        <w:tc>
          <w:tcPr>
            <w:tcW w:w="754" w:type="pct"/>
          </w:tcPr>
          <w:p w:rsidR="005D54C0" w:rsidRPr="00320F4F" w:rsidRDefault="005D54C0" w:rsidP="005D54C0">
            <w:pPr>
              <w:spacing w:line="240" w:lineRule="auto"/>
              <w:contextualSpacing/>
              <w:rPr>
                <w:rFonts w:ascii="Mali" w:hAnsi="Mali" w:cs="Mali"/>
                <w:sz w:val="20"/>
                <w:szCs w:val="20"/>
              </w:rPr>
            </w:pPr>
          </w:p>
        </w:tc>
        <w:tc>
          <w:tcPr>
            <w:tcW w:w="678" w:type="pct"/>
            <w:gridSpan w:val="2"/>
          </w:tcPr>
          <w:p w:rsidR="005D54C0" w:rsidRPr="00320F4F" w:rsidRDefault="005D54C0" w:rsidP="005D54C0">
            <w:pPr>
              <w:spacing w:line="240" w:lineRule="auto"/>
              <w:contextualSpacing/>
              <w:rPr>
                <w:rFonts w:ascii="Mali" w:hAnsi="Mali" w:cs="Mali"/>
                <w:sz w:val="20"/>
                <w:szCs w:val="20"/>
              </w:rPr>
            </w:pPr>
            <w:r w:rsidRPr="00320F4F">
              <w:rPr>
                <w:rFonts w:ascii="Mali" w:hAnsi="Mali" w:cs="Mali"/>
                <w:sz w:val="20"/>
                <w:szCs w:val="20"/>
              </w:rPr>
              <w:t>Structures: baby bear’s chair.</w:t>
            </w:r>
          </w:p>
        </w:tc>
        <w:tc>
          <w:tcPr>
            <w:tcW w:w="909" w:type="pct"/>
          </w:tcPr>
          <w:p w:rsidR="005D54C0" w:rsidRDefault="005D54C0" w:rsidP="005D54C0">
            <w:pPr>
              <w:spacing w:line="240" w:lineRule="auto"/>
              <w:contextualSpacing/>
              <w:rPr>
                <w:rFonts w:ascii="Mali" w:hAnsi="Mali" w:cs="Mali"/>
                <w:sz w:val="20"/>
                <w:szCs w:val="20"/>
              </w:rPr>
            </w:pPr>
            <w:r w:rsidRPr="00794011">
              <w:rPr>
                <w:rFonts w:ascii="Mali" w:hAnsi="Mali" w:cs="Mali"/>
                <w:sz w:val="20"/>
                <w:szCs w:val="20"/>
              </w:rPr>
              <w:t xml:space="preserve"> </w:t>
            </w:r>
            <w:r>
              <w:rPr>
                <w:rFonts w:ascii="Mali" w:hAnsi="Mali" w:cs="Mali"/>
                <w:sz w:val="20"/>
                <w:szCs w:val="20"/>
              </w:rPr>
              <w:t>Mechanisms</w:t>
            </w:r>
            <w:r w:rsidRPr="00320F4F">
              <w:rPr>
                <w:rFonts w:ascii="Mali" w:hAnsi="Mali" w:cs="Mali"/>
                <w:sz w:val="20"/>
                <w:szCs w:val="20"/>
              </w:rPr>
              <w:t>: moving monsters.</w:t>
            </w:r>
          </w:p>
          <w:p w:rsidR="005D54C0" w:rsidRPr="00794011" w:rsidRDefault="005D54C0" w:rsidP="005D54C0">
            <w:pPr>
              <w:spacing w:line="240" w:lineRule="auto"/>
              <w:contextualSpacing/>
              <w:rPr>
                <w:rFonts w:ascii="Mali" w:hAnsi="Mali" w:cs="Mali"/>
                <w:sz w:val="20"/>
                <w:szCs w:val="20"/>
              </w:rPr>
            </w:pPr>
          </w:p>
        </w:tc>
        <w:tc>
          <w:tcPr>
            <w:tcW w:w="944" w:type="pct"/>
          </w:tcPr>
          <w:p w:rsidR="005D54C0" w:rsidRPr="00794011" w:rsidRDefault="005D54C0" w:rsidP="005D54C0">
            <w:pPr>
              <w:spacing w:line="240" w:lineRule="auto"/>
              <w:contextualSpacing/>
              <w:rPr>
                <w:rFonts w:ascii="Mali" w:hAnsi="Mali" w:cs="Mali"/>
                <w:sz w:val="20"/>
                <w:szCs w:val="20"/>
                <w:highlight w:val="yellow"/>
              </w:rPr>
            </w:pPr>
            <w:r w:rsidRPr="00136A59">
              <w:rPr>
                <w:rFonts w:ascii="Mali" w:hAnsi="Mali" w:cs="Mali"/>
                <w:sz w:val="20"/>
                <w:szCs w:val="20"/>
              </w:rPr>
              <w:t>Textiles: pouches.</w:t>
            </w:r>
          </w:p>
        </w:tc>
      </w:tr>
      <w:tr w:rsidR="005D54C0" w:rsidTr="00136A59">
        <w:trPr>
          <w:trHeight w:val="567"/>
        </w:trPr>
        <w:tc>
          <w:tcPr>
            <w:tcW w:w="430" w:type="pct"/>
            <w:shd w:val="clear" w:color="auto" w:fill="C45911" w:themeFill="accent2" w:themeFillShade="BF"/>
            <w:vAlign w:val="center"/>
          </w:tcPr>
          <w:p w:rsidR="005D54C0" w:rsidRPr="00320F4F" w:rsidRDefault="005D54C0" w:rsidP="005D54C0">
            <w:pPr>
              <w:rPr>
                <w:rFonts w:ascii="Mali" w:hAnsi="Mali" w:cs="Mali"/>
              </w:rPr>
            </w:pPr>
            <w:r w:rsidRPr="00320F4F">
              <w:rPr>
                <w:rFonts w:ascii="Mali" w:hAnsi="Mali" w:cs="Mali"/>
              </w:rPr>
              <w:t>Geography</w:t>
            </w:r>
          </w:p>
        </w:tc>
        <w:tc>
          <w:tcPr>
            <w:tcW w:w="615" w:type="pct"/>
          </w:tcPr>
          <w:p w:rsidR="005D54C0" w:rsidRDefault="005D54C0" w:rsidP="005D54C0">
            <w:pPr>
              <w:rPr>
                <w:rFonts w:ascii="Mali" w:hAnsi="Mali" w:cs="Mali"/>
                <w:sz w:val="20"/>
              </w:rPr>
            </w:pPr>
            <w:r w:rsidRPr="00320F4F">
              <w:rPr>
                <w:rFonts w:ascii="Mali" w:hAnsi="Mali" w:cs="Mali"/>
                <w:sz w:val="20"/>
              </w:rPr>
              <w:t>Why does it matter where our food comes from?</w:t>
            </w:r>
          </w:p>
          <w:p w:rsidR="005D54C0" w:rsidRDefault="005D54C0" w:rsidP="005D54C0">
            <w:pPr>
              <w:rPr>
                <w:rFonts w:ascii="Mali" w:hAnsi="Mali" w:cs="Mali"/>
                <w:sz w:val="20"/>
              </w:rPr>
            </w:pPr>
          </w:p>
          <w:p w:rsidR="005D54C0" w:rsidRPr="00320F4F" w:rsidRDefault="005D54C0" w:rsidP="00E745FB">
            <w:pPr>
              <w:rPr>
                <w:rFonts w:ascii="Mali" w:hAnsi="Mali" w:cs="Mali"/>
                <w:sz w:val="20"/>
                <w:szCs w:val="20"/>
              </w:rPr>
            </w:pPr>
          </w:p>
        </w:tc>
        <w:tc>
          <w:tcPr>
            <w:tcW w:w="670" w:type="pct"/>
          </w:tcPr>
          <w:p w:rsidR="005D54C0" w:rsidRPr="00320F4F" w:rsidRDefault="005D54C0" w:rsidP="005D54C0">
            <w:pPr>
              <w:spacing w:line="240" w:lineRule="auto"/>
              <w:contextualSpacing/>
              <w:rPr>
                <w:rFonts w:ascii="Mali" w:hAnsi="Mali" w:cs="Mali"/>
                <w:sz w:val="20"/>
                <w:szCs w:val="20"/>
              </w:rPr>
            </w:pPr>
          </w:p>
        </w:tc>
        <w:tc>
          <w:tcPr>
            <w:tcW w:w="754" w:type="pct"/>
          </w:tcPr>
          <w:p w:rsidR="005D54C0" w:rsidRPr="00320F4F" w:rsidRDefault="00DC24B8" w:rsidP="005D54C0">
            <w:pPr>
              <w:spacing w:line="240" w:lineRule="auto"/>
              <w:contextualSpacing/>
              <w:rPr>
                <w:rFonts w:ascii="Mali" w:hAnsi="Mali" w:cs="Mali"/>
                <w:sz w:val="20"/>
                <w:szCs w:val="20"/>
              </w:rPr>
            </w:pPr>
            <w:r w:rsidRPr="00320F4F">
              <w:rPr>
                <w:rFonts w:ascii="Mali" w:hAnsi="Mali" w:cs="Mali"/>
                <w:sz w:val="20"/>
                <w:szCs w:val="20"/>
              </w:rPr>
              <w:t>Why don’t penguins need to fly?</w:t>
            </w:r>
          </w:p>
        </w:tc>
        <w:tc>
          <w:tcPr>
            <w:tcW w:w="678" w:type="pct"/>
            <w:gridSpan w:val="2"/>
          </w:tcPr>
          <w:p w:rsidR="005D54C0" w:rsidRPr="00320F4F" w:rsidRDefault="005D54C0" w:rsidP="005D54C0">
            <w:pPr>
              <w:spacing w:line="240" w:lineRule="auto"/>
              <w:contextualSpacing/>
              <w:rPr>
                <w:rFonts w:ascii="Mali" w:hAnsi="Mali" w:cs="Mali"/>
                <w:sz w:val="20"/>
                <w:szCs w:val="20"/>
              </w:rPr>
            </w:pPr>
          </w:p>
        </w:tc>
        <w:tc>
          <w:tcPr>
            <w:tcW w:w="909" w:type="pct"/>
          </w:tcPr>
          <w:p w:rsidR="005D54C0" w:rsidRPr="00320F4F" w:rsidRDefault="005D54C0" w:rsidP="005D54C0">
            <w:pPr>
              <w:spacing w:line="240" w:lineRule="auto"/>
              <w:contextualSpacing/>
              <w:rPr>
                <w:rFonts w:ascii="Mali" w:hAnsi="Mali" w:cs="Mali"/>
                <w:sz w:val="20"/>
                <w:szCs w:val="20"/>
              </w:rPr>
            </w:pPr>
          </w:p>
        </w:tc>
        <w:tc>
          <w:tcPr>
            <w:tcW w:w="944" w:type="pct"/>
          </w:tcPr>
          <w:p w:rsidR="005D54C0" w:rsidRPr="00320F4F" w:rsidRDefault="005D54C0" w:rsidP="005D54C0">
            <w:pPr>
              <w:spacing w:line="240" w:lineRule="auto"/>
              <w:contextualSpacing/>
              <w:rPr>
                <w:rFonts w:ascii="Mali" w:hAnsi="Mali" w:cs="Mali"/>
                <w:sz w:val="20"/>
                <w:szCs w:val="20"/>
              </w:rPr>
            </w:pPr>
            <w:r w:rsidRPr="00320F4F">
              <w:rPr>
                <w:rFonts w:ascii="Mali" w:hAnsi="Mali" w:cs="Mali"/>
                <w:sz w:val="20"/>
                <w:szCs w:val="20"/>
              </w:rPr>
              <w:t xml:space="preserve">How does Kampong Ayer compare with where I live? </w:t>
            </w:r>
          </w:p>
          <w:p w:rsidR="005D54C0" w:rsidRPr="00320F4F" w:rsidRDefault="005D54C0" w:rsidP="005D54C0">
            <w:pPr>
              <w:spacing w:line="240" w:lineRule="auto"/>
              <w:contextualSpacing/>
              <w:rPr>
                <w:rFonts w:ascii="Mali" w:hAnsi="Mali" w:cs="Mali"/>
                <w:sz w:val="20"/>
                <w:szCs w:val="20"/>
              </w:rPr>
            </w:pPr>
            <w:r w:rsidRPr="00320F4F">
              <w:rPr>
                <w:rFonts w:ascii="Mali" w:hAnsi="Mali" w:cs="Mali"/>
                <w:sz w:val="20"/>
                <w:szCs w:val="20"/>
              </w:rPr>
              <w:t>(small area in a contrasting non-European country)</w:t>
            </w:r>
          </w:p>
        </w:tc>
      </w:tr>
      <w:tr w:rsidR="005D54C0" w:rsidTr="00136A59">
        <w:trPr>
          <w:trHeight w:val="567"/>
        </w:trPr>
        <w:tc>
          <w:tcPr>
            <w:tcW w:w="430" w:type="pct"/>
            <w:shd w:val="clear" w:color="auto" w:fill="990099"/>
            <w:vAlign w:val="center"/>
          </w:tcPr>
          <w:p w:rsidR="005D54C0" w:rsidRPr="00320F4F" w:rsidRDefault="005D54C0" w:rsidP="005D54C0">
            <w:pPr>
              <w:rPr>
                <w:rFonts w:ascii="Mali" w:hAnsi="Mali" w:cs="Mali"/>
              </w:rPr>
            </w:pPr>
            <w:r w:rsidRPr="00320F4F">
              <w:rPr>
                <w:rFonts w:ascii="Mali" w:hAnsi="Mali" w:cs="Mali"/>
              </w:rPr>
              <w:t>History</w:t>
            </w:r>
          </w:p>
        </w:tc>
        <w:tc>
          <w:tcPr>
            <w:tcW w:w="615" w:type="pct"/>
          </w:tcPr>
          <w:p w:rsidR="005D54C0" w:rsidRPr="00320F4F" w:rsidRDefault="005D54C0" w:rsidP="005D54C0">
            <w:pPr>
              <w:spacing w:line="240" w:lineRule="auto"/>
              <w:contextualSpacing/>
              <w:rPr>
                <w:rFonts w:ascii="Mali" w:hAnsi="Mali" w:cs="Mali"/>
                <w:sz w:val="20"/>
                <w:szCs w:val="20"/>
              </w:rPr>
            </w:pPr>
          </w:p>
        </w:tc>
        <w:tc>
          <w:tcPr>
            <w:tcW w:w="670" w:type="pct"/>
          </w:tcPr>
          <w:p w:rsidR="005D54C0" w:rsidRPr="00320F4F" w:rsidRDefault="005D54C0" w:rsidP="005D54C0">
            <w:pPr>
              <w:spacing w:line="240" w:lineRule="auto"/>
              <w:contextualSpacing/>
              <w:rPr>
                <w:rFonts w:ascii="Mali" w:hAnsi="Mali" w:cs="Mali"/>
                <w:sz w:val="20"/>
                <w:szCs w:val="20"/>
              </w:rPr>
            </w:pPr>
            <w:r w:rsidRPr="00320F4F">
              <w:rPr>
                <w:rFonts w:ascii="Mali" w:hAnsi="Mali" w:cs="Mali"/>
                <w:sz w:val="20"/>
                <w:szCs w:val="20"/>
              </w:rPr>
              <w:t xml:space="preserve">Great Fire of London </w:t>
            </w:r>
          </w:p>
          <w:p w:rsidR="005D54C0" w:rsidRPr="00320F4F" w:rsidRDefault="005D54C0" w:rsidP="005D54C0">
            <w:pPr>
              <w:spacing w:line="240" w:lineRule="auto"/>
              <w:contextualSpacing/>
              <w:rPr>
                <w:rFonts w:ascii="Mali" w:hAnsi="Mali" w:cs="Mali"/>
                <w:sz w:val="20"/>
                <w:szCs w:val="20"/>
              </w:rPr>
            </w:pPr>
            <w:r w:rsidRPr="00320F4F">
              <w:rPr>
                <w:rFonts w:ascii="Mali" w:hAnsi="Mali" w:cs="Mali"/>
                <w:sz w:val="20"/>
                <w:szCs w:val="20"/>
              </w:rPr>
              <w:t>What happened to London during the fire of 1666?</w:t>
            </w:r>
          </w:p>
        </w:tc>
        <w:tc>
          <w:tcPr>
            <w:tcW w:w="754" w:type="pct"/>
          </w:tcPr>
          <w:p w:rsidR="005D54C0" w:rsidRPr="00320F4F" w:rsidRDefault="005D54C0" w:rsidP="00DC24B8">
            <w:pPr>
              <w:spacing w:line="240" w:lineRule="auto"/>
              <w:contextualSpacing/>
              <w:rPr>
                <w:rFonts w:ascii="Mali" w:hAnsi="Mali" w:cs="Mali"/>
                <w:sz w:val="20"/>
                <w:szCs w:val="20"/>
              </w:rPr>
            </w:pPr>
          </w:p>
        </w:tc>
        <w:tc>
          <w:tcPr>
            <w:tcW w:w="678" w:type="pct"/>
            <w:gridSpan w:val="2"/>
          </w:tcPr>
          <w:p w:rsidR="002B4489" w:rsidRDefault="002B4489" w:rsidP="002B4489">
            <w:pPr>
              <w:spacing w:line="240" w:lineRule="auto"/>
              <w:contextualSpacing/>
              <w:rPr>
                <w:rFonts w:ascii="Mali" w:hAnsi="Mali" w:cs="Mali"/>
                <w:sz w:val="20"/>
                <w:szCs w:val="20"/>
              </w:rPr>
            </w:pPr>
            <w:r>
              <w:rPr>
                <w:rFonts w:ascii="Mali" w:hAnsi="Mali" w:cs="Mali"/>
                <w:sz w:val="20"/>
                <w:szCs w:val="20"/>
              </w:rPr>
              <w:t xml:space="preserve"> key historical figures</w:t>
            </w:r>
          </w:p>
          <w:p w:rsidR="002B4489" w:rsidRDefault="002B4489" w:rsidP="002B4489">
            <w:pPr>
              <w:spacing w:line="240" w:lineRule="auto"/>
              <w:contextualSpacing/>
              <w:rPr>
                <w:rFonts w:ascii="Mali" w:hAnsi="Mali" w:cs="Mali"/>
                <w:sz w:val="20"/>
                <w:szCs w:val="20"/>
              </w:rPr>
            </w:pPr>
          </w:p>
          <w:p w:rsidR="007B4B0C" w:rsidRPr="002B4489" w:rsidRDefault="007B4B0C" w:rsidP="002B4489">
            <w:pPr>
              <w:spacing w:line="240" w:lineRule="auto"/>
              <w:contextualSpacing/>
              <w:jc w:val="center"/>
              <w:rPr>
                <w:rFonts w:ascii="Mali" w:hAnsi="Mali" w:cs="Mali"/>
                <w:sz w:val="20"/>
                <w:szCs w:val="20"/>
              </w:rPr>
            </w:pPr>
            <w:r w:rsidRPr="002B4489">
              <w:rPr>
                <w:rFonts w:ascii="Mali" w:hAnsi="Mali" w:cs="Mali"/>
                <w:sz w:val="20"/>
                <w:szCs w:val="20"/>
              </w:rPr>
              <w:t>Floella Benjamin</w:t>
            </w:r>
          </w:p>
          <w:p w:rsidR="005D54C0" w:rsidRPr="00E237B9" w:rsidRDefault="005D54C0" w:rsidP="00DC24B8">
            <w:pPr>
              <w:spacing w:line="240" w:lineRule="auto"/>
              <w:rPr>
                <w:rFonts w:ascii="Mali" w:hAnsi="Mali" w:cs="Mali"/>
                <w:sz w:val="20"/>
                <w:szCs w:val="20"/>
              </w:rPr>
            </w:pPr>
          </w:p>
        </w:tc>
        <w:tc>
          <w:tcPr>
            <w:tcW w:w="909" w:type="pct"/>
          </w:tcPr>
          <w:p w:rsidR="005D54C0" w:rsidRPr="00320F4F" w:rsidRDefault="005D54C0" w:rsidP="005D54C0">
            <w:pPr>
              <w:spacing w:line="240" w:lineRule="auto"/>
              <w:contextualSpacing/>
              <w:rPr>
                <w:rFonts w:ascii="Mali" w:hAnsi="Mali" w:cs="Mali"/>
                <w:sz w:val="20"/>
                <w:szCs w:val="20"/>
              </w:rPr>
            </w:pPr>
          </w:p>
        </w:tc>
        <w:tc>
          <w:tcPr>
            <w:tcW w:w="944" w:type="pct"/>
          </w:tcPr>
          <w:p w:rsidR="005D54C0" w:rsidRPr="00320F4F" w:rsidRDefault="005D54C0" w:rsidP="005D54C0">
            <w:pPr>
              <w:spacing w:line="240" w:lineRule="auto"/>
              <w:contextualSpacing/>
              <w:rPr>
                <w:rFonts w:ascii="Mali" w:hAnsi="Mali" w:cs="Mali"/>
                <w:sz w:val="20"/>
                <w:szCs w:val="20"/>
              </w:rPr>
            </w:pPr>
          </w:p>
        </w:tc>
      </w:tr>
      <w:tr w:rsidR="005D54C0" w:rsidTr="00136A59">
        <w:trPr>
          <w:trHeight w:val="567"/>
        </w:trPr>
        <w:tc>
          <w:tcPr>
            <w:tcW w:w="430" w:type="pct"/>
            <w:shd w:val="clear" w:color="auto" w:fill="92D050"/>
            <w:vAlign w:val="center"/>
          </w:tcPr>
          <w:p w:rsidR="005D54C0" w:rsidRPr="00320F4F" w:rsidRDefault="005D54C0" w:rsidP="005D54C0">
            <w:pPr>
              <w:rPr>
                <w:rFonts w:ascii="Mali" w:hAnsi="Mali" w:cs="Mali"/>
              </w:rPr>
            </w:pPr>
            <w:r w:rsidRPr="00320F4F">
              <w:rPr>
                <w:rFonts w:ascii="Mali" w:hAnsi="Mali" w:cs="Mali"/>
              </w:rPr>
              <w:t>French</w:t>
            </w:r>
          </w:p>
        </w:tc>
        <w:tc>
          <w:tcPr>
            <w:tcW w:w="615" w:type="pct"/>
          </w:tcPr>
          <w:p w:rsidR="005D54C0" w:rsidRPr="00320F4F" w:rsidRDefault="005D54C0" w:rsidP="005D54C0">
            <w:pPr>
              <w:spacing w:line="240" w:lineRule="auto"/>
              <w:contextualSpacing/>
              <w:rPr>
                <w:rFonts w:ascii="Mali" w:hAnsi="Mali" w:cs="Mali"/>
                <w:sz w:val="20"/>
                <w:szCs w:val="20"/>
              </w:rPr>
            </w:pPr>
            <w:r w:rsidRPr="00320F4F">
              <w:rPr>
                <w:rFonts w:ascii="Mali" w:hAnsi="Mali" w:cs="Mali"/>
                <w:sz w:val="20"/>
                <w:szCs w:val="20"/>
              </w:rPr>
              <w:t xml:space="preserve">Les </w:t>
            </w:r>
            <w:proofErr w:type="spellStart"/>
            <w:r w:rsidRPr="00320F4F">
              <w:rPr>
                <w:rFonts w:ascii="Mali" w:hAnsi="Mali" w:cs="Mali"/>
                <w:sz w:val="20"/>
                <w:szCs w:val="20"/>
              </w:rPr>
              <w:t>formes</w:t>
            </w:r>
            <w:proofErr w:type="spellEnd"/>
          </w:p>
        </w:tc>
        <w:tc>
          <w:tcPr>
            <w:tcW w:w="670" w:type="pct"/>
          </w:tcPr>
          <w:p w:rsidR="005D54C0" w:rsidRPr="00320F4F" w:rsidRDefault="005D54C0" w:rsidP="005D54C0">
            <w:pPr>
              <w:spacing w:line="240" w:lineRule="auto"/>
              <w:contextualSpacing/>
              <w:rPr>
                <w:rFonts w:ascii="Mali" w:hAnsi="Mali" w:cs="Mali"/>
                <w:sz w:val="20"/>
                <w:szCs w:val="20"/>
              </w:rPr>
            </w:pPr>
            <w:r w:rsidRPr="00320F4F">
              <w:rPr>
                <w:rFonts w:ascii="Mali" w:hAnsi="Mali" w:cs="Mali"/>
                <w:sz w:val="20"/>
                <w:szCs w:val="20"/>
              </w:rPr>
              <w:t>Noël</w:t>
            </w:r>
          </w:p>
        </w:tc>
        <w:tc>
          <w:tcPr>
            <w:tcW w:w="754" w:type="pct"/>
          </w:tcPr>
          <w:p w:rsidR="005D54C0" w:rsidRPr="00320F4F" w:rsidRDefault="005D54C0" w:rsidP="005D54C0">
            <w:pPr>
              <w:spacing w:line="240" w:lineRule="auto"/>
              <w:contextualSpacing/>
              <w:rPr>
                <w:rFonts w:ascii="Mali" w:hAnsi="Mali" w:cs="Mali"/>
                <w:sz w:val="20"/>
                <w:szCs w:val="20"/>
              </w:rPr>
            </w:pPr>
            <w:r w:rsidRPr="00320F4F">
              <w:rPr>
                <w:rFonts w:ascii="Mali" w:hAnsi="Mali" w:cs="Mali"/>
                <w:sz w:val="20"/>
                <w:szCs w:val="20"/>
              </w:rPr>
              <w:t xml:space="preserve">Je </w:t>
            </w:r>
            <w:proofErr w:type="spellStart"/>
            <w:r w:rsidRPr="00320F4F">
              <w:rPr>
                <w:rFonts w:ascii="Mali" w:hAnsi="Mali" w:cs="Mali"/>
                <w:sz w:val="20"/>
                <w:szCs w:val="20"/>
              </w:rPr>
              <w:t>Peux</w:t>
            </w:r>
            <w:proofErr w:type="spellEnd"/>
            <w:r w:rsidRPr="00320F4F">
              <w:rPr>
                <w:rFonts w:ascii="Mali" w:hAnsi="Mali" w:cs="Mali"/>
                <w:sz w:val="20"/>
                <w:szCs w:val="20"/>
              </w:rPr>
              <w:t xml:space="preserve"> </w:t>
            </w:r>
          </w:p>
        </w:tc>
        <w:tc>
          <w:tcPr>
            <w:tcW w:w="678" w:type="pct"/>
            <w:gridSpan w:val="2"/>
          </w:tcPr>
          <w:p w:rsidR="005D54C0" w:rsidRPr="00320F4F" w:rsidRDefault="005D54C0" w:rsidP="005D54C0">
            <w:pPr>
              <w:spacing w:line="240" w:lineRule="auto"/>
              <w:contextualSpacing/>
              <w:rPr>
                <w:rFonts w:ascii="Mali" w:hAnsi="Mali" w:cs="Mali"/>
                <w:sz w:val="20"/>
                <w:szCs w:val="20"/>
              </w:rPr>
            </w:pPr>
            <w:r w:rsidRPr="00320F4F">
              <w:rPr>
                <w:rFonts w:ascii="Mali" w:hAnsi="Mali" w:cs="Mali"/>
                <w:sz w:val="20"/>
                <w:szCs w:val="20"/>
              </w:rPr>
              <w:t>Les legumes</w:t>
            </w:r>
          </w:p>
        </w:tc>
        <w:tc>
          <w:tcPr>
            <w:tcW w:w="909" w:type="pct"/>
          </w:tcPr>
          <w:p w:rsidR="005D54C0" w:rsidRPr="00320F4F" w:rsidRDefault="005D54C0" w:rsidP="005D54C0">
            <w:pPr>
              <w:spacing w:line="240" w:lineRule="auto"/>
              <w:contextualSpacing/>
              <w:rPr>
                <w:rFonts w:ascii="Mali" w:hAnsi="Mali" w:cs="Mali"/>
                <w:sz w:val="20"/>
                <w:szCs w:val="20"/>
              </w:rPr>
            </w:pPr>
            <w:r w:rsidRPr="00320F4F">
              <w:rPr>
                <w:rFonts w:ascii="Mali" w:hAnsi="Mali" w:cs="Mali"/>
                <w:sz w:val="20"/>
                <w:szCs w:val="20"/>
              </w:rPr>
              <w:t xml:space="preserve">Les </w:t>
            </w:r>
            <w:proofErr w:type="spellStart"/>
            <w:r w:rsidRPr="00320F4F">
              <w:rPr>
                <w:rFonts w:ascii="Mali" w:hAnsi="Mali" w:cs="Mali"/>
                <w:sz w:val="20"/>
                <w:szCs w:val="20"/>
              </w:rPr>
              <w:t>glaces</w:t>
            </w:r>
            <w:proofErr w:type="spellEnd"/>
          </w:p>
        </w:tc>
        <w:tc>
          <w:tcPr>
            <w:tcW w:w="944" w:type="pct"/>
          </w:tcPr>
          <w:p w:rsidR="005D54C0" w:rsidRPr="00320F4F" w:rsidRDefault="005D54C0" w:rsidP="005D54C0">
            <w:pPr>
              <w:spacing w:line="240" w:lineRule="auto"/>
              <w:contextualSpacing/>
              <w:rPr>
                <w:rFonts w:ascii="Mali" w:hAnsi="Mali" w:cs="Mali"/>
                <w:sz w:val="20"/>
                <w:szCs w:val="20"/>
              </w:rPr>
            </w:pPr>
            <w:r w:rsidRPr="00320F4F">
              <w:rPr>
                <w:rFonts w:ascii="Mali" w:hAnsi="Mali" w:cs="Mali"/>
                <w:sz w:val="20"/>
                <w:szCs w:val="20"/>
              </w:rPr>
              <w:t>Le transport</w:t>
            </w:r>
          </w:p>
        </w:tc>
      </w:tr>
      <w:tr w:rsidR="005D54C0" w:rsidTr="00136A59">
        <w:trPr>
          <w:trHeight w:val="567"/>
        </w:trPr>
        <w:tc>
          <w:tcPr>
            <w:tcW w:w="430" w:type="pct"/>
            <w:vMerge w:val="restart"/>
            <w:shd w:val="clear" w:color="auto" w:fill="FF99FF"/>
            <w:vAlign w:val="center"/>
          </w:tcPr>
          <w:p w:rsidR="005D54C0" w:rsidRPr="00320F4F" w:rsidRDefault="005D54C0" w:rsidP="005D54C0">
            <w:pPr>
              <w:rPr>
                <w:rFonts w:ascii="Mali" w:hAnsi="Mali" w:cs="Mali"/>
              </w:rPr>
            </w:pPr>
            <w:r w:rsidRPr="00320F4F">
              <w:rPr>
                <w:rFonts w:ascii="Mali" w:hAnsi="Mali" w:cs="Mali"/>
              </w:rPr>
              <w:t>Music</w:t>
            </w:r>
          </w:p>
        </w:tc>
        <w:tc>
          <w:tcPr>
            <w:tcW w:w="615" w:type="pct"/>
          </w:tcPr>
          <w:p w:rsidR="005D54C0" w:rsidRPr="00320F4F" w:rsidRDefault="005D54C0" w:rsidP="005D54C0">
            <w:pPr>
              <w:spacing w:after="0"/>
              <w:rPr>
                <w:rFonts w:ascii="Mali" w:hAnsi="Mali" w:cs="Mali"/>
                <w:sz w:val="20"/>
                <w:szCs w:val="20"/>
              </w:rPr>
            </w:pPr>
            <w:r w:rsidRPr="00320F4F">
              <w:rPr>
                <w:rFonts w:ascii="Mali" w:hAnsi="Mali" w:cs="Mali"/>
                <w:sz w:val="20"/>
                <w:szCs w:val="20"/>
              </w:rPr>
              <w:t>‘Carnival of the Animals’</w:t>
            </w:r>
          </w:p>
        </w:tc>
        <w:tc>
          <w:tcPr>
            <w:tcW w:w="670" w:type="pct"/>
          </w:tcPr>
          <w:p w:rsidR="005D54C0" w:rsidRPr="00320F4F" w:rsidRDefault="005D54C0" w:rsidP="005D54C0">
            <w:pPr>
              <w:spacing w:after="0"/>
              <w:rPr>
                <w:rFonts w:ascii="Mali" w:hAnsi="Mali" w:cs="Mali"/>
                <w:sz w:val="20"/>
                <w:szCs w:val="20"/>
              </w:rPr>
            </w:pPr>
            <w:r w:rsidRPr="00320F4F">
              <w:rPr>
                <w:rFonts w:ascii="Mali" w:hAnsi="Mali" w:cs="Mali"/>
                <w:sz w:val="20"/>
                <w:szCs w:val="20"/>
              </w:rPr>
              <w:t>‘Performing Together</w:t>
            </w:r>
          </w:p>
          <w:p w:rsidR="005D54C0" w:rsidRPr="00320F4F" w:rsidRDefault="005D54C0" w:rsidP="005D54C0">
            <w:pPr>
              <w:spacing w:after="0"/>
              <w:rPr>
                <w:rFonts w:ascii="Mali" w:hAnsi="Mali" w:cs="Mali"/>
                <w:sz w:val="20"/>
                <w:szCs w:val="20"/>
              </w:rPr>
            </w:pPr>
          </w:p>
        </w:tc>
        <w:tc>
          <w:tcPr>
            <w:tcW w:w="754" w:type="pct"/>
          </w:tcPr>
          <w:p w:rsidR="005D54C0" w:rsidRPr="00320F4F" w:rsidRDefault="005D54C0" w:rsidP="005D54C0">
            <w:pPr>
              <w:spacing w:after="0"/>
              <w:rPr>
                <w:rFonts w:ascii="Mali" w:hAnsi="Mali" w:cs="Mali"/>
                <w:sz w:val="20"/>
                <w:szCs w:val="20"/>
              </w:rPr>
            </w:pPr>
            <w:r w:rsidRPr="00320F4F">
              <w:rPr>
                <w:rFonts w:ascii="Mali" w:hAnsi="Mali" w:cs="Mali"/>
                <w:sz w:val="20"/>
                <w:szCs w:val="20"/>
              </w:rPr>
              <w:t xml:space="preserve">‘Dragon Dance’ </w:t>
            </w:r>
          </w:p>
          <w:p w:rsidR="005D54C0" w:rsidRPr="00320F4F" w:rsidRDefault="005D54C0" w:rsidP="005D54C0">
            <w:pPr>
              <w:spacing w:after="0"/>
              <w:rPr>
                <w:rFonts w:ascii="Mali" w:hAnsi="Mali" w:cs="Mali"/>
                <w:sz w:val="20"/>
                <w:szCs w:val="20"/>
              </w:rPr>
            </w:pPr>
          </w:p>
        </w:tc>
        <w:tc>
          <w:tcPr>
            <w:tcW w:w="678" w:type="pct"/>
            <w:gridSpan w:val="2"/>
          </w:tcPr>
          <w:p w:rsidR="005D54C0" w:rsidRPr="00320F4F" w:rsidRDefault="005D54C0" w:rsidP="005D54C0">
            <w:pPr>
              <w:spacing w:after="0"/>
              <w:rPr>
                <w:rFonts w:ascii="Mali" w:hAnsi="Mali" w:cs="Mali"/>
                <w:sz w:val="20"/>
                <w:szCs w:val="20"/>
              </w:rPr>
            </w:pPr>
            <w:r w:rsidRPr="00320F4F">
              <w:rPr>
                <w:rFonts w:ascii="Mali" w:hAnsi="Mali" w:cs="Mali"/>
                <w:color w:val="000000" w:themeColor="text1"/>
                <w:sz w:val="20"/>
                <w:szCs w:val="20"/>
              </w:rPr>
              <w:t>‘Silver Spider’</w:t>
            </w:r>
          </w:p>
        </w:tc>
        <w:tc>
          <w:tcPr>
            <w:tcW w:w="909" w:type="pct"/>
          </w:tcPr>
          <w:p w:rsidR="005D54C0" w:rsidRPr="00320F4F" w:rsidRDefault="005D54C0" w:rsidP="005D54C0">
            <w:pPr>
              <w:spacing w:after="0"/>
              <w:rPr>
                <w:rFonts w:ascii="Mali" w:hAnsi="Mali" w:cs="Mali"/>
                <w:sz w:val="20"/>
                <w:szCs w:val="20"/>
              </w:rPr>
            </w:pPr>
            <w:r w:rsidRPr="00320F4F">
              <w:rPr>
                <w:rFonts w:ascii="Mali" w:hAnsi="Mali" w:cs="Mali"/>
                <w:color w:val="000000" w:themeColor="text1"/>
                <w:sz w:val="20"/>
                <w:szCs w:val="20"/>
              </w:rPr>
              <w:t>‘Brown Bear, Brown Bear, What Do You See?’</w:t>
            </w:r>
          </w:p>
        </w:tc>
        <w:tc>
          <w:tcPr>
            <w:tcW w:w="944" w:type="pct"/>
          </w:tcPr>
          <w:p w:rsidR="005D54C0" w:rsidRPr="00320F4F" w:rsidRDefault="005D54C0" w:rsidP="005D54C0">
            <w:pPr>
              <w:spacing w:after="0"/>
              <w:rPr>
                <w:rFonts w:ascii="Mali" w:hAnsi="Mali" w:cs="Mali"/>
                <w:sz w:val="20"/>
                <w:szCs w:val="20"/>
              </w:rPr>
            </w:pPr>
            <w:r w:rsidRPr="00320F4F">
              <w:rPr>
                <w:rFonts w:ascii="Mali" w:hAnsi="Mali" w:cs="Mali"/>
                <w:sz w:val="20"/>
                <w:szCs w:val="20"/>
              </w:rPr>
              <w:t>1</w:t>
            </w:r>
            <w:r w:rsidRPr="00320F4F">
              <w:rPr>
                <w:rFonts w:ascii="Mali" w:hAnsi="Mali" w:cs="Mali"/>
                <w:sz w:val="20"/>
                <w:szCs w:val="20"/>
                <w:vertAlign w:val="superscript"/>
              </w:rPr>
              <w:t>st</w:t>
            </w:r>
            <w:r w:rsidRPr="00320F4F">
              <w:rPr>
                <w:rFonts w:ascii="Mali" w:hAnsi="Mali" w:cs="Mali"/>
                <w:sz w:val="20"/>
                <w:szCs w:val="20"/>
              </w:rPr>
              <w:t xml:space="preserve"> Access Recorders 1</w:t>
            </w:r>
          </w:p>
        </w:tc>
      </w:tr>
      <w:tr w:rsidR="005D54C0" w:rsidTr="00136A59">
        <w:trPr>
          <w:trHeight w:val="567"/>
        </w:trPr>
        <w:tc>
          <w:tcPr>
            <w:tcW w:w="430" w:type="pct"/>
            <w:vMerge/>
            <w:shd w:val="clear" w:color="auto" w:fill="FF99FF"/>
            <w:vAlign w:val="center"/>
          </w:tcPr>
          <w:p w:rsidR="005D54C0" w:rsidRPr="00320F4F" w:rsidRDefault="005D54C0" w:rsidP="005D54C0">
            <w:pPr>
              <w:rPr>
                <w:rFonts w:ascii="Mali" w:hAnsi="Mali" w:cs="Mali"/>
              </w:rPr>
            </w:pPr>
          </w:p>
        </w:tc>
        <w:tc>
          <w:tcPr>
            <w:tcW w:w="615" w:type="pct"/>
          </w:tcPr>
          <w:p w:rsidR="005D54C0" w:rsidRPr="00320F4F" w:rsidRDefault="005D54C0" w:rsidP="005D54C0">
            <w:pPr>
              <w:spacing w:after="0"/>
              <w:rPr>
                <w:rFonts w:ascii="Mali" w:hAnsi="Mali" w:cs="Mali"/>
                <w:color w:val="70AD47" w:themeColor="accent6"/>
                <w:sz w:val="20"/>
                <w:szCs w:val="20"/>
              </w:rPr>
            </w:pPr>
            <w:r w:rsidRPr="00320F4F">
              <w:rPr>
                <w:rFonts w:ascii="Mali" w:hAnsi="Mali" w:cs="Mali"/>
                <w:color w:val="70AD47" w:themeColor="accent6"/>
                <w:sz w:val="20"/>
                <w:szCs w:val="20"/>
              </w:rPr>
              <w:t xml:space="preserve">Consolidate and Practice Ta &amp; </w:t>
            </w:r>
            <w:proofErr w:type="spellStart"/>
            <w:r w:rsidRPr="00320F4F">
              <w:rPr>
                <w:rFonts w:ascii="Mali" w:hAnsi="Mali" w:cs="Mali"/>
                <w:color w:val="70AD47" w:themeColor="accent6"/>
                <w:sz w:val="20"/>
                <w:szCs w:val="20"/>
              </w:rPr>
              <w:t>Ti</w:t>
            </w:r>
            <w:proofErr w:type="spellEnd"/>
            <w:r w:rsidRPr="00320F4F">
              <w:rPr>
                <w:rFonts w:ascii="Mali" w:hAnsi="Mali" w:cs="Mali"/>
                <w:color w:val="70AD47" w:themeColor="accent6"/>
                <w:sz w:val="20"/>
                <w:szCs w:val="20"/>
              </w:rPr>
              <w:t xml:space="preserve"> </w:t>
            </w:r>
            <w:proofErr w:type="spellStart"/>
            <w:r w:rsidRPr="00320F4F">
              <w:rPr>
                <w:rFonts w:ascii="Mali" w:hAnsi="Mali" w:cs="Mali"/>
                <w:color w:val="70AD47" w:themeColor="accent6"/>
                <w:sz w:val="20"/>
                <w:szCs w:val="20"/>
              </w:rPr>
              <w:t>Ti</w:t>
            </w:r>
            <w:proofErr w:type="spellEnd"/>
            <w:r w:rsidRPr="00320F4F">
              <w:rPr>
                <w:rFonts w:ascii="Mali" w:hAnsi="Mali" w:cs="Mali"/>
                <w:color w:val="70AD47" w:themeColor="accent6"/>
                <w:sz w:val="20"/>
                <w:szCs w:val="20"/>
              </w:rPr>
              <w:t xml:space="preserve">, So and Mi.  </w:t>
            </w:r>
          </w:p>
          <w:p w:rsidR="005D54C0" w:rsidRPr="00320F4F" w:rsidRDefault="005D54C0" w:rsidP="005D54C0">
            <w:pPr>
              <w:spacing w:after="0"/>
              <w:rPr>
                <w:rFonts w:ascii="Mali" w:hAnsi="Mali" w:cs="Mali"/>
                <w:sz w:val="20"/>
                <w:szCs w:val="20"/>
              </w:rPr>
            </w:pPr>
            <w:r w:rsidRPr="00320F4F">
              <w:rPr>
                <w:rFonts w:ascii="Mali" w:hAnsi="Mali" w:cs="Mali"/>
                <w:sz w:val="20"/>
                <w:szCs w:val="20"/>
              </w:rPr>
              <w:t>Exploration of how Music can create an effect.</w:t>
            </w:r>
          </w:p>
        </w:tc>
        <w:tc>
          <w:tcPr>
            <w:tcW w:w="670" w:type="pct"/>
          </w:tcPr>
          <w:p w:rsidR="005D54C0" w:rsidRPr="00320F4F" w:rsidRDefault="005D54C0" w:rsidP="005D54C0">
            <w:pPr>
              <w:pStyle w:val="NormalWeb"/>
              <w:spacing w:before="0" w:beforeAutospacing="0" w:after="0" w:afterAutospacing="0"/>
              <w:rPr>
                <w:rFonts w:ascii="Mali" w:hAnsi="Mali" w:cs="Mali"/>
                <w:color w:val="0070C0"/>
                <w:sz w:val="20"/>
                <w:szCs w:val="20"/>
              </w:rPr>
            </w:pPr>
            <w:r w:rsidRPr="00320F4F">
              <w:rPr>
                <w:rFonts w:ascii="Mali" w:hAnsi="Mali" w:cs="Mali"/>
                <w:color w:val="FF0000"/>
                <w:sz w:val="20"/>
                <w:szCs w:val="20"/>
              </w:rPr>
              <w:t xml:space="preserve">Prepare and </w:t>
            </w:r>
            <w:r w:rsidRPr="00320F4F">
              <w:rPr>
                <w:rFonts w:ascii="Mali" w:hAnsi="Mali" w:cs="Mali"/>
                <w:color w:val="0070C0"/>
                <w:sz w:val="20"/>
                <w:szCs w:val="20"/>
              </w:rPr>
              <w:t xml:space="preserve">Present Duple Metre  </w:t>
            </w:r>
          </w:p>
          <w:p w:rsidR="005D54C0" w:rsidRPr="00320F4F" w:rsidRDefault="005D54C0" w:rsidP="005D54C0">
            <w:pPr>
              <w:pStyle w:val="NormalWeb"/>
              <w:spacing w:before="0" w:beforeAutospacing="0" w:after="0" w:afterAutospacing="0"/>
              <w:rPr>
                <w:rFonts w:ascii="Mali" w:hAnsi="Mali" w:cs="Mali"/>
                <w:color w:val="000000" w:themeColor="text1"/>
                <w:sz w:val="20"/>
                <w:szCs w:val="20"/>
              </w:rPr>
            </w:pPr>
            <w:r w:rsidRPr="00320F4F">
              <w:rPr>
                <w:rFonts w:ascii="Mali" w:hAnsi="Mali" w:cs="Mali"/>
                <w:color w:val="000000" w:themeColor="text1"/>
                <w:sz w:val="20"/>
                <w:szCs w:val="20"/>
              </w:rPr>
              <w:t>Topic related and Christmas performances, to include adding a rhythmic / simple tuned ostinato</w:t>
            </w:r>
          </w:p>
          <w:p w:rsidR="005D54C0" w:rsidRPr="00320F4F" w:rsidRDefault="005D54C0" w:rsidP="005D54C0">
            <w:pPr>
              <w:spacing w:after="0"/>
              <w:rPr>
                <w:rFonts w:ascii="Mali" w:hAnsi="Mali" w:cs="Mali"/>
                <w:sz w:val="20"/>
                <w:szCs w:val="20"/>
              </w:rPr>
            </w:pPr>
            <w:r w:rsidRPr="00320F4F">
              <w:rPr>
                <w:rFonts w:ascii="Mali" w:hAnsi="Mali" w:cs="Mali"/>
                <w:sz w:val="20"/>
                <w:szCs w:val="20"/>
              </w:rPr>
              <w:t xml:space="preserve">Tuned </w:t>
            </w:r>
            <w:proofErr w:type="spellStart"/>
            <w:r w:rsidRPr="00320F4F">
              <w:rPr>
                <w:rFonts w:ascii="Mali" w:hAnsi="Mali" w:cs="Mali"/>
                <w:sz w:val="20"/>
                <w:szCs w:val="20"/>
              </w:rPr>
              <w:t>Perucssion</w:t>
            </w:r>
            <w:proofErr w:type="spellEnd"/>
            <w:r w:rsidRPr="00320F4F">
              <w:rPr>
                <w:rFonts w:ascii="Mali" w:hAnsi="Mali" w:cs="Mali"/>
                <w:sz w:val="20"/>
                <w:szCs w:val="20"/>
              </w:rPr>
              <w:t xml:space="preserve"> - So, </w:t>
            </w:r>
            <w:proofErr w:type="spellStart"/>
            <w:r w:rsidRPr="00320F4F">
              <w:rPr>
                <w:rFonts w:ascii="Mali" w:hAnsi="Mali" w:cs="Mali"/>
                <w:sz w:val="20"/>
                <w:szCs w:val="20"/>
              </w:rPr>
              <w:t>Mi</w:t>
            </w:r>
            <w:proofErr w:type="spellEnd"/>
          </w:p>
        </w:tc>
        <w:tc>
          <w:tcPr>
            <w:tcW w:w="754" w:type="pct"/>
          </w:tcPr>
          <w:p w:rsidR="005D54C0" w:rsidRPr="00320F4F" w:rsidRDefault="005D54C0" w:rsidP="005D54C0">
            <w:pPr>
              <w:spacing w:after="0"/>
              <w:rPr>
                <w:rFonts w:ascii="Mali" w:hAnsi="Mali" w:cs="Mali"/>
                <w:color w:val="FF0000"/>
                <w:sz w:val="20"/>
                <w:szCs w:val="20"/>
              </w:rPr>
            </w:pPr>
            <w:r w:rsidRPr="00320F4F">
              <w:rPr>
                <w:rFonts w:ascii="Mali" w:hAnsi="Mali" w:cs="Mali"/>
                <w:color w:val="FF0000"/>
                <w:sz w:val="20"/>
                <w:szCs w:val="20"/>
              </w:rPr>
              <w:t xml:space="preserve">Prepare and </w:t>
            </w:r>
            <w:r w:rsidRPr="00320F4F">
              <w:rPr>
                <w:rFonts w:ascii="Mali" w:hAnsi="Mali" w:cs="Mali"/>
                <w:color w:val="0070C0"/>
                <w:sz w:val="20"/>
                <w:szCs w:val="20"/>
              </w:rPr>
              <w:t>Present ta rest</w:t>
            </w:r>
          </w:p>
          <w:p w:rsidR="005D54C0" w:rsidRPr="00320F4F" w:rsidRDefault="005D54C0" w:rsidP="005D54C0">
            <w:pPr>
              <w:spacing w:after="0"/>
              <w:rPr>
                <w:rFonts w:ascii="Mali" w:hAnsi="Mali" w:cs="Mali"/>
                <w:sz w:val="20"/>
                <w:szCs w:val="20"/>
              </w:rPr>
            </w:pPr>
            <w:r w:rsidRPr="00320F4F">
              <w:rPr>
                <w:rFonts w:ascii="Mali" w:hAnsi="Mali" w:cs="Mali"/>
                <w:sz w:val="20"/>
                <w:szCs w:val="20"/>
              </w:rPr>
              <w:t xml:space="preserve">Tuned Percussion:- So, </w:t>
            </w:r>
            <w:proofErr w:type="spellStart"/>
            <w:r w:rsidRPr="00320F4F">
              <w:rPr>
                <w:rFonts w:ascii="Mali" w:hAnsi="Mali" w:cs="Mali"/>
                <w:sz w:val="20"/>
                <w:szCs w:val="20"/>
              </w:rPr>
              <w:t>Mi</w:t>
            </w:r>
            <w:proofErr w:type="spellEnd"/>
          </w:p>
          <w:p w:rsidR="005D54C0" w:rsidRPr="00320F4F" w:rsidRDefault="005D54C0" w:rsidP="005D54C0">
            <w:pPr>
              <w:spacing w:after="0"/>
              <w:rPr>
                <w:rFonts w:ascii="Mali" w:hAnsi="Mali" w:cs="Mali"/>
                <w:sz w:val="20"/>
                <w:szCs w:val="20"/>
              </w:rPr>
            </w:pPr>
            <w:r w:rsidRPr="00320F4F">
              <w:rPr>
                <w:rFonts w:ascii="Mali" w:hAnsi="Mali" w:cs="Mali"/>
                <w:sz w:val="20"/>
                <w:szCs w:val="20"/>
              </w:rPr>
              <w:t>Performing and composing ostinatos.</w:t>
            </w:r>
          </w:p>
          <w:p w:rsidR="005D54C0" w:rsidRPr="00320F4F" w:rsidRDefault="005D54C0" w:rsidP="005D54C0">
            <w:pPr>
              <w:spacing w:after="0"/>
              <w:rPr>
                <w:rFonts w:ascii="Mali" w:hAnsi="Mali" w:cs="Mali"/>
                <w:sz w:val="20"/>
                <w:szCs w:val="20"/>
              </w:rPr>
            </w:pPr>
          </w:p>
        </w:tc>
        <w:tc>
          <w:tcPr>
            <w:tcW w:w="678" w:type="pct"/>
            <w:gridSpan w:val="2"/>
          </w:tcPr>
          <w:p w:rsidR="005D54C0" w:rsidRPr="00320F4F" w:rsidRDefault="005D54C0" w:rsidP="005D54C0">
            <w:pPr>
              <w:spacing w:after="0"/>
              <w:rPr>
                <w:rFonts w:ascii="Mali" w:hAnsi="Mali" w:cs="Mali"/>
                <w:color w:val="FF0000"/>
                <w:sz w:val="20"/>
                <w:szCs w:val="20"/>
              </w:rPr>
            </w:pPr>
            <w:r w:rsidRPr="00320F4F">
              <w:rPr>
                <w:rFonts w:ascii="Mali" w:hAnsi="Mali" w:cs="Mali"/>
                <w:color w:val="FF0000"/>
                <w:sz w:val="20"/>
                <w:szCs w:val="20"/>
              </w:rPr>
              <w:t xml:space="preserve">Prepare and </w:t>
            </w:r>
            <w:r w:rsidRPr="00320F4F">
              <w:rPr>
                <w:rFonts w:ascii="Mali" w:hAnsi="Mali" w:cs="Mali"/>
                <w:color w:val="0070C0"/>
                <w:sz w:val="20"/>
                <w:szCs w:val="20"/>
              </w:rPr>
              <w:t>Present La</w:t>
            </w:r>
          </w:p>
          <w:p w:rsidR="005D54C0" w:rsidRPr="00320F4F" w:rsidRDefault="005D54C0" w:rsidP="005D54C0">
            <w:pPr>
              <w:spacing w:after="0"/>
              <w:rPr>
                <w:rFonts w:ascii="Mali" w:hAnsi="Mali" w:cs="Mali"/>
                <w:sz w:val="20"/>
                <w:szCs w:val="20"/>
              </w:rPr>
            </w:pPr>
            <w:r w:rsidRPr="00320F4F">
              <w:rPr>
                <w:rFonts w:ascii="Mali" w:hAnsi="Mali" w:cs="Mali"/>
                <w:sz w:val="20"/>
                <w:szCs w:val="20"/>
              </w:rPr>
              <w:t xml:space="preserve">Tuned Percussion - So, </w:t>
            </w:r>
            <w:proofErr w:type="spellStart"/>
            <w:r w:rsidRPr="00320F4F">
              <w:rPr>
                <w:rFonts w:ascii="Mali" w:hAnsi="Mali" w:cs="Mali"/>
                <w:sz w:val="20"/>
                <w:szCs w:val="20"/>
              </w:rPr>
              <w:t>Mi</w:t>
            </w:r>
            <w:proofErr w:type="spellEnd"/>
            <w:r w:rsidRPr="00320F4F">
              <w:rPr>
                <w:rFonts w:ascii="Mali" w:hAnsi="Mali" w:cs="Mali"/>
                <w:sz w:val="20"/>
                <w:szCs w:val="20"/>
              </w:rPr>
              <w:t>, La</w:t>
            </w:r>
          </w:p>
          <w:p w:rsidR="005D54C0" w:rsidRPr="00320F4F" w:rsidRDefault="005D54C0" w:rsidP="005D54C0">
            <w:pPr>
              <w:spacing w:after="0"/>
              <w:rPr>
                <w:rFonts w:ascii="Mali" w:hAnsi="Mali" w:cs="Mali"/>
                <w:sz w:val="20"/>
                <w:szCs w:val="20"/>
              </w:rPr>
            </w:pPr>
            <w:r w:rsidRPr="00320F4F">
              <w:rPr>
                <w:rFonts w:ascii="Mali" w:hAnsi="Mali" w:cs="Mali"/>
                <w:sz w:val="20"/>
                <w:szCs w:val="20"/>
              </w:rPr>
              <w:t>Composing in response to a stimuli.</w:t>
            </w:r>
          </w:p>
          <w:p w:rsidR="005D54C0" w:rsidRPr="00320F4F" w:rsidRDefault="005D54C0" w:rsidP="005D54C0">
            <w:pPr>
              <w:spacing w:after="0"/>
              <w:rPr>
                <w:rFonts w:ascii="Mali" w:hAnsi="Mali" w:cs="Mali"/>
                <w:sz w:val="20"/>
                <w:szCs w:val="20"/>
              </w:rPr>
            </w:pPr>
          </w:p>
          <w:p w:rsidR="005D54C0" w:rsidRPr="00320F4F" w:rsidRDefault="005D54C0" w:rsidP="005D54C0">
            <w:pPr>
              <w:spacing w:after="0"/>
              <w:rPr>
                <w:rFonts w:ascii="Mali" w:hAnsi="Mali" w:cs="Mali"/>
                <w:sz w:val="20"/>
                <w:szCs w:val="20"/>
              </w:rPr>
            </w:pPr>
          </w:p>
        </w:tc>
        <w:tc>
          <w:tcPr>
            <w:tcW w:w="909" w:type="pct"/>
          </w:tcPr>
          <w:p w:rsidR="005D54C0" w:rsidRPr="00320F4F" w:rsidRDefault="005D54C0" w:rsidP="005D54C0">
            <w:pPr>
              <w:spacing w:after="0"/>
              <w:rPr>
                <w:rFonts w:ascii="Mali" w:hAnsi="Mali" w:cs="Mali"/>
                <w:color w:val="70AD47" w:themeColor="accent6"/>
                <w:sz w:val="20"/>
                <w:szCs w:val="20"/>
              </w:rPr>
            </w:pPr>
            <w:r w:rsidRPr="00320F4F">
              <w:rPr>
                <w:rFonts w:ascii="Mali" w:hAnsi="Mali" w:cs="Mali"/>
                <w:color w:val="70AD47" w:themeColor="accent6"/>
                <w:sz w:val="20"/>
                <w:szCs w:val="20"/>
              </w:rPr>
              <w:t xml:space="preserve">Consolidate and Practice Ta &amp; </w:t>
            </w:r>
            <w:proofErr w:type="spellStart"/>
            <w:r w:rsidRPr="00320F4F">
              <w:rPr>
                <w:rFonts w:ascii="Mali" w:hAnsi="Mali" w:cs="Mali"/>
                <w:color w:val="70AD47" w:themeColor="accent6"/>
                <w:sz w:val="20"/>
                <w:szCs w:val="20"/>
              </w:rPr>
              <w:t>Ti</w:t>
            </w:r>
            <w:proofErr w:type="spellEnd"/>
            <w:r w:rsidRPr="00320F4F">
              <w:rPr>
                <w:rFonts w:ascii="Mali" w:hAnsi="Mali" w:cs="Mali"/>
                <w:color w:val="70AD47" w:themeColor="accent6"/>
                <w:sz w:val="20"/>
                <w:szCs w:val="20"/>
              </w:rPr>
              <w:t xml:space="preserve"> </w:t>
            </w:r>
            <w:proofErr w:type="spellStart"/>
            <w:r w:rsidRPr="00320F4F">
              <w:rPr>
                <w:rFonts w:ascii="Mali" w:hAnsi="Mali" w:cs="Mali"/>
                <w:color w:val="70AD47" w:themeColor="accent6"/>
                <w:sz w:val="20"/>
                <w:szCs w:val="20"/>
              </w:rPr>
              <w:t>Ti</w:t>
            </w:r>
            <w:proofErr w:type="spellEnd"/>
            <w:r w:rsidRPr="00320F4F">
              <w:rPr>
                <w:rFonts w:ascii="Mali" w:hAnsi="Mali" w:cs="Mali"/>
                <w:color w:val="70AD47" w:themeColor="accent6"/>
                <w:sz w:val="20"/>
                <w:szCs w:val="20"/>
              </w:rPr>
              <w:t xml:space="preserve">, So, </w:t>
            </w:r>
            <w:proofErr w:type="spellStart"/>
            <w:r w:rsidRPr="00320F4F">
              <w:rPr>
                <w:rFonts w:ascii="Mali" w:hAnsi="Mali" w:cs="Mali"/>
                <w:color w:val="70AD47" w:themeColor="accent6"/>
                <w:sz w:val="20"/>
                <w:szCs w:val="20"/>
              </w:rPr>
              <w:t>Mi</w:t>
            </w:r>
            <w:proofErr w:type="spellEnd"/>
            <w:r w:rsidRPr="00320F4F">
              <w:rPr>
                <w:rFonts w:ascii="Mali" w:hAnsi="Mali" w:cs="Mali"/>
                <w:color w:val="70AD47" w:themeColor="accent6"/>
                <w:sz w:val="20"/>
                <w:szCs w:val="20"/>
              </w:rPr>
              <w:t xml:space="preserve"> and La</w:t>
            </w:r>
          </w:p>
          <w:p w:rsidR="005D54C0" w:rsidRPr="00320F4F" w:rsidRDefault="005D54C0" w:rsidP="005D54C0">
            <w:pPr>
              <w:spacing w:after="0"/>
              <w:rPr>
                <w:rFonts w:ascii="Mali" w:hAnsi="Mali" w:cs="Mali"/>
                <w:sz w:val="20"/>
                <w:szCs w:val="20"/>
              </w:rPr>
            </w:pPr>
            <w:r w:rsidRPr="00320F4F">
              <w:rPr>
                <w:rFonts w:ascii="Mali" w:hAnsi="Mali" w:cs="Mali"/>
                <w:sz w:val="20"/>
                <w:szCs w:val="20"/>
              </w:rPr>
              <w:t xml:space="preserve">Tuned Percussion  - So, </w:t>
            </w:r>
            <w:proofErr w:type="spellStart"/>
            <w:r w:rsidRPr="00320F4F">
              <w:rPr>
                <w:rFonts w:ascii="Mali" w:hAnsi="Mali" w:cs="Mali"/>
                <w:sz w:val="20"/>
                <w:szCs w:val="20"/>
              </w:rPr>
              <w:t>Mi</w:t>
            </w:r>
            <w:proofErr w:type="spellEnd"/>
            <w:r w:rsidRPr="00320F4F">
              <w:rPr>
                <w:rFonts w:ascii="Mali" w:hAnsi="Mali" w:cs="Mali"/>
                <w:sz w:val="20"/>
                <w:szCs w:val="20"/>
              </w:rPr>
              <w:t>, La</w:t>
            </w:r>
          </w:p>
          <w:p w:rsidR="005D54C0" w:rsidRPr="00320F4F" w:rsidRDefault="005D54C0" w:rsidP="005D54C0">
            <w:pPr>
              <w:spacing w:after="0"/>
              <w:rPr>
                <w:rFonts w:ascii="Mali" w:hAnsi="Mali" w:cs="Mali"/>
                <w:sz w:val="20"/>
                <w:szCs w:val="20"/>
              </w:rPr>
            </w:pPr>
          </w:p>
        </w:tc>
        <w:tc>
          <w:tcPr>
            <w:tcW w:w="944" w:type="pct"/>
          </w:tcPr>
          <w:p w:rsidR="005D54C0" w:rsidRPr="00320F4F" w:rsidRDefault="005D54C0" w:rsidP="005D54C0">
            <w:pPr>
              <w:spacing w:after="0"/>
              <w:rPr>
                <w:rFonts w:ascii="Mali" w:hAnsi="Mali" w:cs="Mali"/>
                <w:sz w:val="20"/>
                <w:szCs w:val="20"/>
              </w:rPr>
            </w:pPr>
            <w:r w:rsidRPr="00320F4F">
              <w:rPr>
                <w:rFonts w:ascii="Mali" w:hAnsi="Mali" w:cs="Mali"/>
                <w:sz w:val="20"/>
                <w:szCs w:val="20"/>
              </w:rPr>
              <w:t>Introduction to the recorder</w:t>
            </w:r>
          </w:p>
          <w:p w:rsidR="005D54C0" w:rsidRPr="00320F4F" w:rsidRDefault="005D54C0" w:rsidP="005D54C0">
            <w:pPr>
              <w:spacing w:after="0"/>
              <w:rPr>
                <w:rFonts w:ascii="Mali" w:hAnsi="Mali" w:cs="Mali"/>
                <w:sz w:val="20"/>
                <w:szCs w:val="20"/>
              </w:rPr>
            </w:pPr>
            <w:r w:rsidRPr="00320F4F">
              <w:rPr>
                <w:rFonts w:ascii="Mali" w:hAnsi="Mali" w:cs="Mali"/>
                <w:sz w:val="20"/>
                <w:szCs w:val="20"/>
              </w:rPr>
              <w:t>B &amp; A</w:t>
            </w:r>
            <w:r w:rsidRPr="00320F4F">
              <w:rPr>
                <w:rFonts w:ascii="Mali" w:hAnsi="Mali" w:cs="Mali"/>
                <w:color w:val="70AD47" w:themeColor="accent6"/>
                <w:sz w:val="20"/>
                <w:szCs w:val="20"/>
              </w:rPr>
              <w:t xml:space="preserve"> </w:t>
            </w:r>
          </w:p>
          <w:p w:rsidR="005D54C0" w:rsidRPr="00320F4F" w:rsidRDefault="005D54C0" w:rsidP="005D54C0">
            <w:pPr>
              <w:spacing w:after="0"/>
              <w:rPr>
                <w:rFonts w:ascii="Mali" w:hAnsi="Mali" w:cs="Mali"/>
                <w:sz w:val="20"/>
                <w:szCs w:val="20"/>
              </w:rPr>
            </w:pPr>
            <w:r w:rsidRPr="00320F4F">
              <w:rPr>
                <w:rFonts w:ascii="Mali" w:hAnsi="Mali" w:cs="Mali"/>
                <w:color w:val="FF0000"/>
                <w:sz w:val="20"/>
                <w:szCs w:val="20"/>
              </w:rPr>
              <w:t>Too Repertoire</w:t>
            </w:r>
            <w:r w:rsidRPr="00320F4F">
              <w:rPr>
                <w:rFonts w:ascii="Mali" w:hAnsi="Mali" w:cs="Mali"/>
                <w:sz w:val="20"/>
                <w:szCs w:val="20"/>
              </w:rPr>
              <w:t xml:space="preserve"> </w:t>
            </w:r>
          </w:p>
          <w:p w:rsidR="005D54C0" w:rsidRPr="00320F4F" w:rsidRDefault="005D54C0" w:rsidP="005D54C0">
            <w:pPr>
              <w:pStyle w:val="NormalWeb"/>
              <w:spacing w:before="0" w:beforeAutospacing="0" w:after="0" w:afterAutospacing="0"/>
              <w:rPr>
                <w:rFonts w:ascii="Mali" w:hAnsi="Mali" w:cs="Mali"/>
                <w:sz w:val="20"/>
                <w:szCs w:val="20"/>
              </w:rPr>
            </w:pPr>
          </w:p>
        </w:tc>
      </w:tr>
      <w:tr w:rsidR="005D54C0" w:rsidTr="00EC6966">
        <w:trPr>
          <w:trHeight w:val="567"/>
        </w:trPr>
        <w:tc>
          <w:tcPr>
            <w:tcW w:w="430" w:type="pct"/>
            <w:vMerge/>
            <w:shd w:val="clear" w:color="auto" w:fill="FF99FF"/>
            <w:vAlign w:val="center"/>
          </w:tcPr>
          <w:p w:rsidR="005D54C0" w:rsidRPr="00320F4F" w:rsidRDefault="005D54C0" w:rsidP="005D54C0">
            <w:pPr>
              <w:rPr>
                <w:rFonts w:ascii="Mali" w:hAnsi="Mali" w:cs="Mali"/>
              </w:rPr>
            </w:pPr>
          </w:p>
        </w:tc>
        <w:tc>
          <w:tcPr>
            <w:tcW w:w="4570" w:type="pct"/>
            <w:gridSpan w:val="7"/>
          </w:tcPr>
          <w:p w:rsidR="005D54C0" w:rsidRPr="00320F4F" w:rsidRDefault="005D54C0" w:rsidP="005D54C0">
            <w:pPr>
              <w:spacing w:line="240" w:lineRule="auto"/>
              <w:contextualSpacing/>
              <w:rPr>
                <w:rFonts w:ascii="Mali" w:hAnsi="Mali" w:cs="Mali"/>
                <w:sz w:val="20"/>
                <w:szCs w:val="20"/>
              </w:rPr>
            </w:pPr>
            <w:r w:rsidRPr="00320F4F">
              <w:rPr>
                <w:rFonts w:ascii="Mali" w:hAnsi="Mali" w:cs="Mali"/>
                <w:sz w:val="20"/>
                <w:szCs w:val="20"/>
              </w:rPr>
              <w:t xml:space="preserve">Repertoire will be linked to topic work and calendar events as relevant.  Ongoing practice of known rhythms and pitches will continue throughout the year.  All units will include elements of singing, playing instruments, composing, listening and understanding. </w:t>
            </w:r>
          </w:p>
        </w:tc>
      </w:tr>
      <w:tr w:rsidR="005D54C0" w:rsidTr="00136A59">
        <w:trPr>
          <w:trHeight w:val="567"/>
        </w:trPr>
        <w:tc>
          <w:tcPr>
            <w:tcW w:w="430" w:type="pct"/>
            <w:shd w:val="clear" w:color="auto" w:fill="9CC2E5" w:themeFill="accent1" w:themeFillTint="99"/>
            <w:vAlign w:val="center"/>
          </w:tcPr>
          <w:p w:rsidR="005D54C0" w:rsidRPr="00320F4F" w:rsidRDefault="005D54C0" w:rsidP="005D54C0">
            <w:pPr>
              <w:rPr>
                <w:rFonts w:ascii="Mali" w:hAnsi="Mali" w:cs="Mali"/>
              </w:rPr>
            </w:pPr>
            <w:r w:rsidRPr="00320F4F">
              <w:rPr>
                <w:rFonts w:ascii="Mali" w:hAnsi="Mali" w:cs="Mali"/>
              </w:rPr>
              <w:t>PE</w:t>
            </w:r>
          </w:p>
        </w:tc>
        <w:tc>
          <w:tcPr>
            <w:tcW w:w="615" w:type="pct"/>
          </w:tcPr>
          <w:p w:rsidR="005D54C0" w:rsidRDefault="005D54C0" w:rsidP="005D54C0">
            <w:pPr>
              <w:spacing w:line="240" w:lineRule="auto"/>
              <w:rPr>
                <w:rFonts w:ascii="Mali" w:hAnsi="Mali" w:cs="Mali"/>
                <w:sz w:val="20"/>
                <w:szCs w:val="20"/>
              </w:rPr>
            </w:pPr>
            <w:r>
              <w:rPr>
                <w:rFonts w:ascii="Mali" w:hAnsi="Mali" w:cs="Mali"/>
                <w:sz w:val="20"/>
                <w:szCs w:val="20"/>
              </w:rPr>
              <w:t>Team Building</w:t>
            </w:r>
          </w:p>
          <w:p w:rsidR="005D54C0" w:rsidRDefault="005D54C0" w:rsidP="005D54C0">
            <w:pPr>
              <w:spacing w:line="240" w:lineRule="auto"/>
              <w:rPr>
                <w:rFonts w:ascii="Mali" w:hAnsi="Mali" w:cs="Mali"/>
                <w:sz w:val="20"/>
                <w:szCs w:val="20"/>
              </w:rPr>
            </w:pPr>
            <w:r>
              <w:rPr>
                <w:rFonts w:ascii="Mali" w:hAnsi="Mali" w:cs="Mali"/>
                <w:sz w:val="20"/>
                <w:szCs w:val="20"/>
              </w:rPr>
              <w:t>Fundamentals</w:t>
            </w:r>
          </w:p>
        </w:tc>
        <w:tc>
          <w:tcPr>
            <w:tcW w:w="670" w:type="pct"/>
          </w:tcPr>
          <w:p w:rsidR="005D54C0" w:rsidRDefault="005D54C0" w:rsidP="005D54C0">
            <w:pPr>
              <w:spacing w:line="240" w:lineRule="auto"/>
              <w:rPr>
                <w:rFonts w:ascii="Mali" w:hAnsi="Mali" w:cs="Mali"/>
                <w:sz w:val="20"/>
                <w:szCs w:val="20"/>
              </w:rPr>
            </w:pPr>
            <w:r>
              <w:rPr>
                <w:rFonts w:ascii="Mali" w:hAnsi="Mali" w:cs="Mali"/>
                <w:sz w:val="20"/>
                <w:szCs w:val="20"/>
              </w:rPr>
              <w:t>Gymnastics</w:t>
            </w:r>
          </w:p>
          <w:p w:rsidR="005D54C0" w:rsidRDefault="005D54C0" w:rsidP="005D54C0">
            <w:pPr>
              <w:spacing w:line="240" w:lineRule="auto"/>
              <w:rPr>
                <w:rFonts w:ascii="Mali" w:hAnsi="Mali" w:cs="Mali"/>
                <w:sz w:val="20"/>
                <w:szCs w:val="20"/>
              </w:rPr>
            </w:pPr>
            <w:r>
              <w:rPr>
                <w:rFonts w:ascii="Mali" w:hAnsi="Mali" w:cs="Mali"/>
                <w:sz w:val="20"/>
                <w:szCs w:val="20"/>
              </w:rPr>
              <w:t>Mindful Stretching</w:t>
            </w:r>
          </w:p>
        </w:tc>
        <w:tc>
          <w:tcPr>
            <w:tcW w:w="754" w:type="pct"/>
          </w:tcPr>
          <w:p w:rsidR="005D54C0" w:rsidRDefault="005D54C0" w:rsidP="005D54C0">
            <w:pPr>
              <w:spacing w:line="240" w:lineRule="auto"/>
              <w:rPr>
                <w:rFonts w:ascii="Mali" w:hAnsi="Mali" w:cs="Mali"/>
                <w:sz w:val="20"/>
                <w:szCs w:val="20"/>
              </w:rPr>
            </w:pPr>
            <w:r>
              <w:rPr>
                <w:rFonts w:ascii="Mali" w:hAnsi="Mali" w:cs="Mali"/>
                <w:sz w:val="20"/>
                <w:szCs w:val="20"/>
              </w:rPr>
              <w:t>Fitness</w:t>
            </w:r>
          </w:p>
          <w:p w:rsidR="005D54C0" w:rsidRDefault="005D54C0" w:rsidP="005D54C0">
            <w:pPr>
              <w:spacing w:line="240" w:lineRule="auto"/>
              <w:rPr>
                <w:rFonts w:ascii="Mali" w:hAnsi="Mali" w:cs="Mali"/>
                <w:sz w:val="20"/>
                <w:szCs w:val="20"/>
              </w:rPr>
            </w:pPr>
            <w:r>
              <w:rPr>
                <w:rFonts w:ascii="Mali" w:hAnsi="Mali" w:cs="Mali"/>
                <w:sz w:val="20"/>
                <w:szCs w:val="20"/>
              </w:rPr>
              <w:t>Ball Skills</w:t>
            </w:r>
          </w:p>
        </w:tc>
        <w:tc>
          <w:tcPr>
            <w:tcW w:w="678" w:type="pct"/>
            <w:gridSpan w:val="2"/>
          </w:tcPr>
          <w:p w:rsidR="005D54C0" w:rsidRDefault="005D54C0" w:rsidP="005D54C0">
            <w:pPr>
              <w:spacing w:line="240" w:lineRule="auto"/>
              <w:rPr>
                <w:rFonts w:ascii="Mali" w:hAnsi="Mali" w:cs="Mali"/>
                <w:sz w:val="20"/>
                <w:szCs w:val="20"/>
              </w:rPr>
            </w:pPr>
            <w:r>
              <w:rPr>
                <w:rFonts w:ascii="Mali" w:hAnsi="Mali" w:cs="Mali"/>
                <w:sz w:val="20"/>
                <w:szCs w:val="20"/>
              </w:rPr>
              <w:t>Sending and Receiving</w:t>
            </w:r>
          </w:p>
          <w:p w:rsidR="005D54C0" w:rsidRDefault="005D54C0" w:rsidP="005D54C0">
            <w:pPr>
              <w:spacing w:line="240" w:lineRule="auto"/>
              <w:rPr>
                <w:rFonts w:ascii="Mali" w:hAnsi="Mali" w:cs="Mali"/>
                <w:sz w:val="20"/>
                <w:szCs w:val="20"/>
              </w:rPr>
            </w:pPr>
            <w:r>
              <w:rPr>
                <w:rFonts w:ascii="Mali" w:hAnsi="Mali" w:cs="Mali"/>
                <w:sz w:val="20"/>
                <w:szCs w:val="20"/>
              </w:rPr>
              <w:t>Dance</w:t>
            </w:r>
          </w:p>
        </w:tc>
        <w:tc>
          <w:tcPr>
            <w:tcW w:w="909" w:type="pct"/>
          </w:tcPr>
          <w:p w:rsidR="005D54C0" w:rsidRDefault="005D54C0" w:rsidP="005D54C0">
            <w:pPr>
              <w:spacing w:line="240" w:lineRule="auto"/>
              <w:rPr>
                <w:rFonts w:ascii="Mali" w:hAnsi="Mali" w:cs="Mali"/>
                <w:sz w:val="20"/>
                <w:szCs w:val="20"/>
              </w:rPr>
            </w:pPr>
            <w:r>
              <w:rPr>
                <w:rFonts w:ascii="Mali" w:hAnsi="Mali" w:cs="Mali"/>
                <w:sz w:val="20"/>
                <w:szCs w:val="20"/>
              </w:rPr>
              <w:t>Invasion</w:t>
            </w:r>
          </w:p>
          <w:p w:rsidR="005D54C0" w:rsidRDefault="005D54C0" w:rsidP="005D54C0">
            <w:pPr>
              <w:spacing w:line="240" w:lineRule="auto"/>
              <w:rPr>
                <w:rFonts w:ascii="Mali" w:hAnsi="Mali" w:cs="Mali"/>
                <w:sz w:val="20"/>
                <w:szCs w:val="20"/>
              </w:rPr>
            </w:pPr>
            <w:r>
              <w:rPr>
                <w:rFonts w:ascii="Mali" w:hAnsi="Mali" w:cs="Mali"/>
                <w:sz w:val="20"/>
                <w:szCs w:val="20"/>
              </w:rPr>
              <w:t>Target Games</w:t>
            </w:r>
          </w:p>
        </w:tc>
        <w:tc>
          <w:tcPr>
            <w:tcW w:w="944" w:type="pct"/>
          </w:tcPr>
          <w:p w:rsidR="005D54C0" w:rsidRDefault="005D54C0" w:rsidP="005D54C0">
            <w:pPr>
              <w:spacing w:line="240" w:lineRule="auto"/>
              <w:rPr>
                <w:rFonts w:ascii="Mali" w:hAnsi="Mali" w:cs="Mali"/>
                <w:sz w:val="20"/>
                <w:szCs w:val="20"/>
              </w:rPr>
            </w:pPr>
            <w:r>
              <w:rPr>
                <w:rFonts w:ascii="Mali" w:hAnsi="Mali" w:cs="Mali"/>
                <w:sz w:val="20"/>
                <w:szCs w:val="20"/>
              </w:rPr>
              <w:t>Athletics</w:t>
            </w:r>
          </w:p>
          <w:p w:rsidR="005D54C0" w:rsidRDefault="005D54C0" w:rsidP="005D54C0">
            <w:pPr>
              <w:spacing w:line="240" w:lineRule="auto"/>
              <w:rPr>
                <w:rFonts w:ascii="Mali" w:hAnsi="Mali" w:cs="Mali"/>
                <w:sz w:val="20"/>
                <w:szCs w:val="20"/>
              </w:rPr>
            </w:pPr>
            <w:r>
              <w:rPr>
                <w:rFonts w:ascii="Mali" w:hAnsi="Mali" w:cs="Mali"/>
                <w:sz w:val="20"/>
                <w:szCs w:val="20"/>
              </w:rPr>
              <w:t>Striking and Fielding</w:t>
            </w:r>
          </w:p>
        </w:tc>
      </w:tr>
      <w:tr w:rsidR="005D54C0" w:rsidTr="00136A59">
        <w:trPr>
          <w:trHeight w:val="567"/>
        </w:trPr>
        <w:tc>
          <w:tcPr>
            <w:tcW w:w="430" w:type="pct"/>
            <w:shd w:val="clear" w:color="auto" w:fill="00B0F0"/>
            <w:vAlign w:val="center"/>
          </w:tcPr>
          <w:p w:rsidR="005D54C0" w:rsidRPr="00320F4F" w:rsidRDefault="005D54C0" w:rsidP="005D54C0">
            <w:pPr>
              <w:rPr>
                <w:rFonts w:ascii="Mali" w:hAnsi="Mali" w:cs="Mali"/>
              </w:rPr>
            </w:pPr>
            <w:r w:rsidRPr="00320F4F">
              <w:rPr>
                <w:rFonts w:ascii="Mali" w:hAnsi="Mali" w:cs="Mali"/>
              </w:rPr>
              <w:t>Religion and Worldviews</w:t>
            </w:r>
          </w:p>
        </w:tc>
        <w:tc>
          <w:tcPr>
            <w:tcW w:w="615" w:type="pct"/>
          </w:tcPr>
          <w:p w:rsidR="005D54C0" w:rsidRPr="00320F4F" w:rsidRDefault="005D54C0" w:rsidP="005D54C0">
            <w:pPr>
              <w:spacing w:line="240" w:lineRule="auto"/>
              <w:contextualSpacing/>
              <w:rPr>
                <w:rFonts w:ascii="Mali" w:hAnsi="Mali" w:cs="Mali"/>
                <w:sz w:val="20"/>
                <w:szCs w:val="18"/>
              </w:rPr>
            </w:pPr>
            <w:r w:rsidRPr="00320F4F">
              <w:rPr>
                <w:rFonts w:ascii="Mali" w:hAnsi="Mali" w:cs="Mali"/>
                <w:sz w:val="20"/>
                <w:szCs w:val="18"/>
              </w:rPr>
              <w:t xml:space="preserve">Worldview: Christianity </w:t>
            </w:r>
          </w:p>
          <w:p w:rsidR="005D54C0" w:rsidRPr="00320F4F" w:rsidRDefault="005D54C0" w:rsidP="005D54C0">
            <w:pPr>
              <w:spacing w:line="240" w:lineRule="auto"/>
              <w:contextualSpacing/>
              <w:rPr>
                <w:rFonts w:ascii="Mali" w:hAnsi="Mali" w:cs="Mali"/>
                <w:sz w:val="20"/>
                <w:szCs w:val="18"/>
              </w:rPr>
            </w:pPr>
          </w:p>
          <w:p w:rsidR="005D54C0" w:rsidRPr="00320F4F" w:rsidRDefault="005D54C0" w:rsidP="005D54C0">
            <w:pPr>
              <w:spacing w:line="240" w:lineRule="auto"/>
              <w:contextualSpacing/>
              <w:rPr>
                <w:rFonts w:ascii="Mali" w:hAnsi="Mali" w:cs="Mali"/>
                <w:sz w:val="20"/>
                <w:szCs w:val="18"/>
              </w:rPr>
            </w:pPr>
            <w:r w:rsidRPr="00320F4F">
              <w:rPr>
                <w:rFonts w:ascii="Mali" w:hAnsi="Mali" w:cs="Mali"/>
                <w:sz w:val="20"/>
                <w:szCs w:val="18"/>
              </w:rPr>
              <w:t xml:space="preserve">What do Christians believe God is like? </w:t>
            </w:r>
          </w:p>
          <w:p w:rsidR="005D54C0" w:rsidRPr="00320F4F" w:rsidRDefault="005D54C0" w:rsidP="005D54C0">
            <w:pPr>
              <w:spacing w:line="240" w:lineRule="auto"/>
              <w:contextualSpacing/>
              <w:rPr>
                <w:rFonts w:ascii="Mali" w:hAnsi="Mali" w:cs="Mali"/>
                <w:sz w:val="20"/>
                <w:szCs w:val="18"/>
              </w:rPr>
            </w:pPr>
            <w:r w:rsidRPr="00320F4F">
              <w:rPr>
                <w:rFonts w:ascii="Mali" w:hAnsi="Mali" w:cs="Mali"/>
                <w:sz w:val="20"/>
                <w:szCs w:val="18"/>
              </w:rPr>
              <w:t>UC: God</w:t>
            </w:r>
          </w:p>
          <w:p w:rsidR="005D54C0" w:rsidRPr="00320F4F" w:rsidRDefault="005D54C0" w:rsidP="005D54C0">
            <w:pPr>
              <w:spacing w:line="240" w:lineRule="auto"/>
              <w:contextualSpacing/>
              <w:rPr>
                <w:rFonts w:ascii="Mali" w:hAnsi="Mali" w:cs="Mali"/>
                <w:i/>
                <w:color w:val="00B050"/>
                <w:sz w:val="20"/>
                <w:szCs w:val="18"/>
              </w:rPr>
            </w:pPr>
          </w:p>
        </w:tc>
        <w:tc>
          <w:tcPr>
            <w:tcW w:w="670" w:type="pct"/>
          </w:tcPr>
          <w:p w:rsidR="005D54C0" w:rsidRPr="00320F4F" w:rsidRDefault="005D54C0" w:rsidP="005D54C0">
            <w:pPr>
              <w:spacing w:line="240" w:lineRule="auto"/>
              <w:contextualSpacing/>
              <w:rPr>
                <w:rFonts w:ascii="Mali" w:hAnsi="Mali" w:cs="Mali"/>
                <w:sz w:val="20"/>
                <w:szCs w:val="18"/>
              </w:rPr>
            </w:pPr>
            <w:r w:rsidRPr="00320F4F">
              <w:rPr>
                <w:rFonts w:ascii="Mali" w:hAnsi="Mali" w:cs="Mali"/>
                <w:sz w:val="20"/>
                <w:szCs w:val="18"/>
              </w:rPr>
              <w:t xml:space="preserve">Worldview: Christianity </w:t>
            </w:r>
          </w:p>
          <w:p w:rsidR="005D54C0" w:rsidRPr="00320F4F" w:rsidRDefault="005D54C0" w:rsidP="005D54C0">
            <w:pPr>
              <w:spacing w:line="240" w:lineRule="auto"/>
              <w:contextualSpacing/>
              <w:rPr>
                <w:rFonts w:ascii="Mali" w:hAnsi="Mali" w:cs="Mali"/>
                <w:sz w:val="20"/>
                <w:szCs w:val="18"/>
              </w:rPr>
            </w:pPr>
          </w:p>
          <w:p w:rsidR="005D54C0" w:rsidRPr="00320F4F" w:rsidRDefault="005D54C0" w:rsidP="005D54C0">
            <w:pPr>
              <w:spacing w:line="240" w:lineRule="auto"/>
              <w:contextualSpacing/>
              <w:rPr>
                <w:rFonts w:ascii="Mali" w:hAnsi="Mali" w:cs="Mali"/>
                <w:sz w:val="20"/>
                <w:szCs w:val="18"/>
              </w:rPr>
            </w:pPr>
            <w:r w:rsidRPr="00320F4F">
              <w:rPr>
                <w:rFonts w:ascii="Mali" w:hAnsi="Mali" w:cs="Mali"/>
                <w:sz w:val="20"/>
                <w:szCs w:val="20"/>
              </w:rPr>
              <w:t>Why does Christmas matter to Christians?</w:t>
            </w:r>
            <w:r w:rsidRPr="00320F4F">
              <w:rPr>
                <w:rFonts w:ascii="Mali" w:hAnsi="Mali" w:cs="Mali"/>
                <w:sz w:val="20"/>
                <w:szCs w:val="18"/>
              </w:rPr>
              <w:t xml:space="preserve"> UC: Incarnation Digging Deeper</w:t>
            </w:r>
          </w:p>
          <w:p w:rsidR="005D54C0" w:rsidRPr="00320F4F" w:rsidRDefault="005D54C0" w:rsidP="005D54C0">
            <w:pPr>
              <w:spacing w:line="240" w:lineRule="auto"/>
              <w:contextualSpacing/>
              <w:rPr>
                <w:rFonts w:ascii="Mali" w:hAnsi="Mali" w:cs="Mali"/>
                <w:sz w:val="20"/>
                <w:szCs w:val="18"/>
              </w:rPr>
            </w:pPr>
          </w:p>
        </w:tc>
        <w:tc>
          <w:tcPr>
            <w:tcW w:w="754" w:type="pct"/>
          </w:tcPr>
          <w:p w:rsidR="005D54C0" w:rsidRPr="00320F4F" w:rsidRDefault="005D54C0" w:rsidP="005D54C0">
            <w:pPr>
              <w:spacing w:line="240" w:lineRule="auto"/>
              <w:contextualSpacing/>
              <w:rPr>
                <w:rFonts w:ascii="Mali" w:hAnsi="Mali" w:cs="Mali"/>
                <w:sz w:val="20"/>
                <w:szCs w:val="18"/>
              </w:rPr>
            </w:pPr>
            <w:r w:rsidRPr="00320F4F">
              <w:rPr>
                <w:rFonts w:ascii="Mali" w:hAnsi="Mali" w:cs="Mali"/>
                <w:sz w:val="20"/>
                <w:szCs w:val="18"/>
              </w:rPr>
              <w:t xml:space="preserve">Worldview: Judaism  </w:t>
            </w:r>
          </w:p>
          <w:p w:rsidR="005D54C0" w:rsidRPr="00320F4F" w:rsidRDefault="005D54C0" w:rsidP="005D54C0">
            <w:pPr>
              <w:spacing w:line="240" w:lineRule="auto"/>
              <w:contextualSpacing/>
              <w:rPr>
                <w:rFonts w:ascii="Mali" w:hAnsi="Mali" w:cs="Mali"/>
                <w:sz w:val="20"/>
                <w:szCs w:val="18"/>
              </w:rPr>
            </w:pPr>
          </w:p>
          <w:p w:rsidR="005D54C0" w:rsidRPr="00320F4F" w:rsidRDefault="005D54C0" w:rsidP="005D54C0">
            <w:pPr>
              <w:spacing w:line="240" w:lineRule="auto"/>
              <w:contextualSpacing/>
              <w:rPr>
                <w:rFonts w:ascii="Mali" w:hAnsi="Mali" w:cs="Mali"/>
                <w:sz w:val="20"/>
              </w:rPr>
            </w:pPr>
            <w:r w:rsidRPr="00320F4F">
              <w:rPr>
                <w:rFonts w:ascii="Mali" w:hAnsi="Mali" w:cs="Mali"/>
                <w:sz w:val="20"/>
              </w:rPr>
              <w:t>How important is it for Jewish people to do what God asks them to do?</w:t>
            </w:r>
          </w:p>
          <w:p w:rsidR="005D54C0" w:rsidRPr="00320F4F" w:rsidRDefault="005D54C0" w:rsidP="005D54C0">
            <w:pPr>
              <w:spacing w:line="240" w:lineRule="auto"/>
              <w:contextualSpacing/>
              <w:rPr>
                <w:rFonts w:ascii="Mali" w:hAnsi="Mali" w:cs="Mali"/>
                <w:sz w:val="20"/>
                <w:szCs w:val="18"/>
              </w:rPr>
            </w:pPr>
            <w:r w:rsidRPr="00320F4F">
              <w:rPr>
                <w:rFonts w:ascii="Mali" w:hAnsi="Mali" w:cs="Mali"/>
                <w:sz w:val="20"/>
                <w:szCs w:val="18"/>
              </w:rPr>
              <w:t>Discovery RE</w:t>
            </w:r>
          </w:p>
        </w:tc>
        <w:tc>
          <w:tcPr>
            <w:tcW w:w="678" w:type="pct"/>
            <w:gridSpan w:val="2"/>
          </w:tcPr>
          <w:p w:rsidR="005D54C0" w:rsidRPr="00320F4F" w:rsidRDefault="005D54C0" w:rsidP="005D54C0">
            <w:pPr>
              <w:spacing w:line="240" w:lineRule="auto"/>
              <w:contextualSpacing/>
              <w:rPr>
                <w:rFonts w:ascii="Mali" w:hAnsi="Mali" w:cs="Mali"/>
                <w:sz w:val="20"/>
                <w:szCs w:val="20"/>
              </w:rPr>
            </w:pPr>
            <w:r w:rsidRPr="00320F4F">
              <w:rPr>
                <w:rFonts w:ascii="Mali" w:hAnsi="Mali" w:cs="Mali"/>
                <w:sz w:val="20"/>
                <w:szCs w:val="18"/>
              </w:rPr>
              <w:t xml:space="preserve">Worldview: </w:t>
            </w:r>
            <w:r w:rsidRPr="00320F4F">
              <w:rPr>
                <w:rFonts w:ascii="Mali" w:hAnsi="Mali" w:cs="Mali"/>
                <w:sz w:val="20"/>
                <w:szCs w:val="20"/>
              </w:rPr>
              <w:t xml:space="preserve">Christianity </w:t>
            </w:r>
          </w:p>
          <w:p w:rsidR="005D54C0" w:rsidRPr="00320F4F" w:rsidRDefault="005D54C0" w:rsidP="005D54C0">
            <w:pPr>
              <w:spacing w:line="240" w:lineRule="auto"/>
              <w:contextualSpacing/>
              <w:rPr>
                <w:rFonts w:ascii="Mali" w:hAnsi="Mali" w:cs="Mali"/>
                <w:sz w:val="20"/>
                <w:szCs w:val="20"/>
              </w:rPr>
            </w:pPr>
          </w:p>
          <w:p w:rsidR="005D54C0" w:rsidRPr="00320F4F" w:rsidRDefault="005D54C0" w:rsidP="005D54C0">
            <w:pPr>
              <w:spacing w:line="240" w:lineRule="auto"/>
              <w:contextualSpacing/>
              <w:rPr>
                <w:rFonts w:ascii="Mali" w:hAnsi="Mali" w:cs="Mali"/>
                <w:sz w:val="20"/>
                <w:szCs w:val="20"/>
              </w:rPr>
            </w:pPr>
            <w:r w:rsidRPr="00320F4F">
              <w:rPr>
                <w:rFonts w:ascii="Mali" w:hAnsi="Mali" w:cs="Mali"/>
                <w:sz w:val="20"/>
                <w:szCs w:val="20"/>
              </w:rPr>
              <w:t>What is the good news Jesus brings?</w:t>
            </w:r>
          </w:p>
          <w:p w:rsidR="005D54C0" w:rsidRPr="00320F4F" w:rsidRDefault="005D54C0" w:rsidP="005D54C0">
            <w:pPr>
              <w:spacing w:line="240" w:lineRule="auto"/>
              <w:contextualSpacing/>
              <w:rPr>
                <w:rFonts w:ascii="Mali" w:hAnsi="Mali" w:cs="Mali"/>
                <w:sz w:val="20"/>
                <w:szCs w:val="20"/>
              </w:rPr>
            </w:pPr>
            <w:r w:rsidRPr="00320F4F">
              <w:rPr>
                <w:rFonts w:ascii="Mali" w:hAnsi="Mali" w:cs="Mali"/>
                <w:sz w:val="20"/>
                <w:szCs w:val="20"/>
              </w:rPr>
              <w:t>UC: Gospel</w:t>
            </w:r>
          </w:p>
          <w:p w:rsidR="005D54C0" w:rsidRPr="00320F4F" w:rsidRDefault="005D54C0" w:rsidP="005D54C0">
            <w:pPr>
              <w:spacing w:line="240" w:lineRule="auto"/>
              <w:contextualSpacing/>
              <w:rPr>
                <w:rFonts w:ascii="Mali" w:hAnsi="Mali" w:cs="Mali"/>
                <w:sz w:val="20"/>
                <w:szCs w:val="18"/>
              </w:rPr>
            </w:pPr>
          </w:p>
        </w:tc>
        <w:tc>
          <w:tcPr>
            <w:tcW w:w="909" w:type="pct"/>
          </w:tcPr>
          <w:p w:rsidR="005D54C0" w:rsidRPr="00320F4F" w:rsidRDefault="005D54C0" w:rsidP="005D54C0">
            <w:pPr>
              <w:spacing w:line="240" w:lineRule="auto"/>
              <w:contextualSpacing/>
              <w:rPr>
                <w:rFonts w:ascii="Mali" w:hAnsi="Mali" w:cs="Mali"/>
                <w:sz w:val="20"/>
                <w:szCs w:val="18"/>
              </w:rPr>
            </w:pPr>
            <w:r w:rsidRPr="00320F4F">
              <w:rPr>
                <w:rFonts w:ascii="Mali" w:hAnsi="Mali" w:cs="Mali"/>
                <w:sz w:val="20"/>
                <w:szCs w:val="18"/>
              </w:rPr>
              <w:t xml:space="preserve">Worldview: Judaism  </w:t>
            </w:r>
          </w:p>
          <w:p w:rsidR="005D54C0" w:rsidRPr="00320F4F" w:rsidRDefault="005D54C0" w:rsidP="005D54C0">
            <w:pPr>
              <w:spacing w:line="240" w:lineRule="auto"/>
              <w:contextualSpacing/>
              <w:rPr>
                <w:rFonts w:ascii="Mali" w:hAnsi="Mali" w:cs="Mali"/>
                <w:sz w:val="20"/>
                <w:szCs w:val="18"/>
              </w:rPr>
            </w:pPr>
          </w:p>
          <w:p w:rsidR="005D54C0" w:rsidRPr="00320F4F" w:rsidRDefault="005D54C0" w:rsidP="005D54C0">
            <w:pPr>
              <w:spacing w:line="240" w:lineRule="auto"/>
              <w:contextualSpacing/>
              <w:rPr>
                <w:rFonts w:ascii="Mali" w:hAnsi="Mali" w:cs="Mali"/>
                <w:sz w:val="20"/>
                <w:szCs w:val="18"/>
              </w:rPr>
            </w:pPr>
            <w:r w:rsidRPr="00320F4F">
              <w:rPr>
                <w:rFonts w:ascii="Mali" w:hAnsi="Mali" w:cs="Mali"/>
                <w:sz w:val="20"/>
                <w:szCs w:val="18"/>
              </w:rPr>
              <w:t>How special is the relationship Jews have with God?</w:t>
            </w:r>
          </w:p>
          <w:p w:rsidR="005D54C0" w:rsidRPr="00320F4F" w:rsidRDefault="005D54C0" w:rsidP="005D54C0">
            <w:pPr>
              <w:spacing w:line="240" w:lineRule="auto"/>
              <w:contextualSpacing/>
              <w:rPr>
                <w:rFonts w:ascii="Mali" w:hAnsi="Mali" w:cs="Mali"/>
                <w:sz w:val="20"/>
                <w:szCs w:val="18"/>
              </w:rPr>
            </w:pPr>
            <w:r w:rsidRPr="00320F4F">
              <w:rPr>
                <w:rFonts w:ascii="Mali" w:hAnsi="Mali" w:cs="Mali"/>
                <w:sz w:val="20"/>
                <w:szCs w:val="18"/>
              </w:rPr>
              <w:t>Discovery RE</w:t>
            </w:r>
          </w:p>
        </w:tc>
        <w:tc>
          <w:tcPr>
            <w:tcW w:w="944" w:type="pct"/>
          </w:tcPr>
          <w:p w:rsidR="005D54C0" w:rsidRPr="00320F4F" w:rsidRDefault="005D54C0" w:rsidP="005D54C0">
            <w:pPr>
              <w:spacing w:line="240" w:lineRule="auto"/>
              <w:contextualSpacing/>
              <w:rPr>
                <w:rFonts w:ascii="Mali" w:hAnsi="Mali" w:cs="Mali"/>
                <w:sz w:val="20"/>
                <w:szCs w:val="18"/>
              </w:rPr>
            </w:pPr>
            <w:r w:rsidRPr="00320F4F">
              <w:rPr>
                <w:rFonts w:ascii="Mali" w:hAnsi="Mali" w:cs="Mali"/>
                <w:sz w:val="20"/>
                <w:szCs w:val="18"/>
              </w:rPr>
              <w:t>Worldview: Judaism</w:t>
            </w:r>
          </w:p>
          <w:p w:rsidR="005D54C0" w:rsidRPr="00320F4F" w:rsidRDefault="005D54C0" w:rsidP="005D54C0">
            <w:pPr>
              <w:spacing w:line="240" w:lineRule="auto"/>
              <w:contextualSpacing/>
              <w:rPr>
                <w:rFonts w:ascii="Mali" w:hAnsi="Mali" w:cs="Mali"/>
                <w:sz w:val="20"/>
                <w:szCs w:val="18"/>
              </w:rPr>
            </w:pPr>
          </w:p>
          <w:p w:rsidR="005D54C0" w:rsidRPr="00320F4F" w:rsidRDefault="005D54C0" w:rsidP="005D54C0">
            <w:pPr>
              <w:spacing w:line="240" w:lineRule="auto"/>
              <w:contextualSpacing/>
              <w:rPr>
                <w:rFonts w:ascii="Mali" w:hAnsi="Mali" w:cs="Mali"/>
                <w:sz w:val="18"/>
                <w:szCs w:val="18"/>
              </w:rPr>
            </w:pPr>
            <w:r w:rsidRPr="00320F4F">
              <w:rPr>
                <w:rFonts w:ascii="Mali" w:hAnsi="Mali" w:cs="Mali"/>
                <w:sz w:val="20"/>
              </w:rPr>
              <w:t>What is the best way for a Jew to show commitment to God?</w:t>
            </w:r>
            <w:r w:rsidRPr="00320F4F">
              <w:rPr>
                <w:rFonts w:ascii="Mali" w:hAnsi="Mali" w:cs="Mali"/>
                <w:sz w:val="18"/>
                <w:szCs w:val="18"/>
              </w:rPr>
              <w:t xml:space="preserve">  </w:t>
            </w:r>
          </w:p>
          <w:p w:rsidR="005D54C0" w:rsidRPr="00320F4F" w:rsidRDefault="005D54C0" w:rsidP="005D54C0">
            <w:pPr>
              <w:spacing w:line="240" w:lineRule="auto"/>
              <w:contextualSpacing/>
              <w:rPr>
                <w:rFonts w:ascii="Mali" w:hAnsi="Mali" w:cs="Mali"/>
                <w:sz w:val="20"/>
                <w:szCs w:val="18"/>
              </w:rPr>
            </w:pPr>
            <w:r w:rsidRPr="00320F4F">
              <w:rPr>
                <w:rFonts w:ascii="Mali" w:hAnsi="Mali" w:cs="Mali"/>
                <w:sz w:val="20"/>
                <w:szCs w:val="18"/>
              </w:rPr>
              <w:t>Discovery RE</w:t>
            </w:r>
          </w:p>
        </w:tc>
      </w:tr>
      <w:tr w:rsidR="005D54C0" w:rsidTr="00136A59">
        <w:trPr>
          <w:trHeight w:val="567"/>
        </w:trPr>
        <w:tc>
          <w:tcPr>
            <w:tcW w:w="430" w:type="pct"/>
            <w:shd w:val="clear" w:color="auto" w:fill="9966FF"/>
            <w:vAlign w:val="center"/>
          </w:tcPr>
          <w:p w:rsidR="005D54C0" w:rsidRPr="00320F4F" w:rsidRDefault="005D54C0" w:rsidP="005D54C0">
            <w:pPr>
              <w:rPr>
                <w:rFonts w:ascii="Mali" w:hAnsi="Mali" w:cs="Mali"/>
              </w:rPr>
            </w:pPr>
            <w:r w:rsidRPr="00320F4F">
              <w:rPr>
                <w:rFonts w:ascii="Mali" w:hAnsi="Mali" w:cs="Mali"/>
              </w:rPr>
              <w:t>PSHE</w:t>
            </w:r>
          </w:p>
        </w:tc>
        <w:tc>
          <w:tcPr>
            <w:tcW w:w="615" w:type="pct"/>
          </w:tcPr>
          <w:p w:rsidR="005D54C0" w:rsidRPr="00320F4F" w:rsidRDefault="005D54C0" w:rsidP="005D54C0">
            <w:pPr>
              <w:spacing w:line="240" w:lineRule="auto"/>
              <w:contextualSpacing/>
              <w:rPr>
                <w:rFonts w:ascii="Mali" w:hAnsi="Mali" w:cs="Mali"/>
                <w:szCs w:val="20"/>
              </w:rPr>
            </w:pPr>
            <w:r w:rsidRPr="00320F4F">
              <w:rPr>
                <w:rFonts w:ascii="Mali" w:hAnsi="Mali" w:cs="Mali"/>
                <w:szCs w:val="20"/>
              </w:rPr>
              <w:t>Being Me in My World</w:t>
            </w:r>
          </w:p>
        </w:tc>
        <w:tc>
          <w:tcPr>
            <w:tcW w:w="670" w:type="pct"/>
          </w:tcPr>
          <w:p w:rsidR="005D54C0" w:rsidRPr="00320F4F" w:rsidRDefault="005D54C0" w:rsidP="005D54C0">
            <w:pPr>
              <w:spacing w:line="240" w:lineRule="auto"/>
              <w:contextualSpacing/>
              <w:rPr>
                <w:rFonts w:ascii="Mali" w:hAnsi="Mali" w:cs="Mali"/>
                <w:szCs w:val="20"/>
              </w:rPr>
            </w:pPr>
            <w:r w:rsidRPr="00320F4F">
              <w:rPr>
                <w:rFonts w:ascii="Mali" w:hAnsi="Mali" w:cs="Mali"/>
                <w:szCs w:val="20"/>
              </w:rPr>
              <w:t>Celebrating Difference</w:t>
            </w:r>
          </w:p>
        </w:tc>
        <w:tc>
          <w:tcPr>
            <w:tcW w:w="754" w:type="pct"/>
          </w:tcPr>
          <w:p w:rsidR="005D54C0" w:rsidRPr="00320F4F" w:rsidRDefault="005D54C0" w:rsidP="005D54C0">
            <w:pPr>
              <w:spacing w:line="240" w:lineRule="auto"/>
              <w:contextualSpacing/>
              <w:rPr>
                <w:rFonts w:ascii="Mali" w:hAnsi="Mali" w:cs="Mali"/>
                <w:szCs w:val="20"/>
              </w:rPr>
            </w:pPr>
            <w:r w:rsidRPr="00320F4F">
              <w:rPr>
                <w:rFonts w:ascii="Mali" w:hAnsi="Mali" w:cs="Mali"/>
                <w:szCs w:val="20"/>
              </w:rPr>
              <w:t>Dreams &amp; Goals</w:t>
            </w:r>
          </w:p>
        </w:tc>
        <w:tc>
          <w:tcPr>
            <w:tcW w:w="678" w:type="pct"/>
            <w:gridSpan w:val="2"/>
          </w:tcPr>
          <w:p w:rsidR="005D54C0" w:rsidRPr="00320F4F" w:rsidRDefault="005D54C0" w:rsidP="005D54C0">
            <w:pPr>
              <w:spacing w:line="240" w:lineRule="auto"/>
              <w:contextualSpacing/>
              <w:rPr>
                <w:rFonts w:ascii="Mali" w:hAnsi="Mali" w:cs="Mali"/>
                <w:szCs w:val="20"/>
              </w:rPr>
            </w:pPr>
            <w:r w:rsidRPr="00320F4F">
              <w:rPr>
                <w:rFonts w:ascii="Mali" w:hAnsi="Mali" w:cs="Mali"/>
                <w:szCs w:val="20"/>
              </w:rPr>
              <w:t>Healthy Me</w:t>
            </w:r>
          </w:p>
        </w:tc>
        <w:tc>
          <w:tcPr>
            <w:tcW w:w="909" w:type="pct"/>
          </w:tcPr>
          <w:p w:rsidR="005D54C0" w:rsidRPr="00320F4F" w:rsidRDefault="005D54C0" w:rsidP="005D54C0">
            <w:pPr>
              <w:spacing w:line="240" w:lineRule="auto"/>
              <w:contextualSpacing/>
              <w:rPr>
                <w:rFonts w:ascii="Mali" w:hAnsi="Mali" w:cs="Mali"/>
                <w:szCs w:val="20"/>
              </w:rPr>
            </w:pPr>
            <w:r w:rsidRPr="00320F4F">
              <w:rPr>
                <w:rFonts w:ascii="Mali" w:hAnsi="Mali" w:cs="Mali"/>
                <w:szCs w:val="20"/>
              </w:rPr>
              <w:t>Relationships</w:t>
            </w:r>
          </w:p>
        </w:tc>
        <w:tc>
          <w:tcPr>
            <w:tcW w:w="944" w:type="pct"/>
          </w:tcPr>
          <w:p w:rsidR="005D54C0" w:rsidRPr="00320F4F" w:rsidRDefault="005D54C0" w:rsidP="005D54C0">
            <w:pPr>
              <w:spacing w:line="240" w:lineRule="auto"/>
              <w:contextualSpacing/>
              <w:rPr>
                <w:rFonts w:ascii="Mali" w:hAnsi="Mali" w:cs="Mali"/>
                <w:szCs w:val="20"/>
              </w:rPr>
            </w:pPr>
            <w:r w:rsidRPr="00320F4F">
              <w:rPr>
                <w:rFonts w:ascii="Mali" w:hAnsi="Mali" w:cs="Mali"/>
                <w:szCs w:val="20"/>
              </w:rPr>
              <w:t>Changing Me</w:t>
            </w:r>
          </w:p>
        </w:tc>
      </w:tr>
    </w:tbl>
    <w:p w:rsidR="00C050D2" w:rsidRDefault="00C050D2" w:rsidP="00C050D2"/>
    <w:p w:rsidR="001B6ABF" w:rsidRDefault="001B6ABF" w:rsidP="00C050D2"/>
    <w:sectPr w:rsidR="001B6ABF" w:rsidSect="0058017B">
      <w:headerReference w:type="default" r:id="rId42"/>
      <w:pgSz w:w="23811" w:h="16838" w:orient="landscape" w:code="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0AFA" w:rsidRDefault="00EF0AFA" w:rsidP="00C050D2">
      <w:pPr>
        <w:spacing w:after="0" w:line="240" w:lineRule="auto"/>
      </w:pPr>
      <w:r>
        <w:separator/>
      </w:r>
    </w:p>
  </w:endnote>
  <w:endnote w:type="continuationSeparator" w:id="0">
    <w:p w:rsidR="00EF0AFA" w:rsidRDefault="00EF0AFA" w:rsidP="00C050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ali">
    <w:altName w:val="Microsoft Sans Serif"/>
    <w:charset w:val="00"/>
    <w:family w:val="auto"/>
    <w:pitch w:val="variable"/>
    <w:sig w:usb0="21000007" w:usb1="00000001" w:usb2="00000000" w:usb3="00000000" w:csb0="00010193"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assoonPrimaryInfant">
    <w:panose1 w:val="00000400000000000000"/>
    <w:charset w:val="00"/>
    <w:family w:val="auto"/>
    <w:pitch w:val="variable"/>
    <w:sig w:usb0="00000083" w:usb1="00000000" w:usb2="00000000" w:usb3="00000000" w:csb0="00000009"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assoonPrimaryType">
    <w:panose1 w:val="00000400000000000000"/>
    <w:charset w:val="00"/>
    <w:family w:val="auto"/>
    <w:pitch w:val="variable"/>
    <w:sig w:usb0="00000083" w:usb1="00000000" w:usb2="00000000" w:usb3="00000000" w:csb0="00000009" w:csb1="00000000"/>
  </w:font>
  <w:font w:name="SassoonCRInfant">
    <w:panose1 w:val="02010503020300020003"/>
    <w:charset w:val="00"/>
    <w:family w:val="auto"/>
    <w:pitch w:val="variable"/>
    <w:sig w:usb0="A00000AF" w:usb1="1000204A" w:usb2="00000000" w:usb3="00000000" w:csb0="00000111" w:csb1="00000000"/>
  </w:font>
  <w:font w:name="Amatic SC">
    <w:charset w:val="00"/>
    <w:family w:val="auto"/>
    <w:pitch w:val="variable"/>
    <w:sig w:usb0="20000A0F" w:usb1="40000002" w:usb2="00000000" w:usb3="00000000" w:csb0="000001B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0AFA" w:rsidRDefault="00EF0AFA" w:rsidP="00C050D2">
      <w:pPr>
        <w:spacing w:after="0" w:line="240" w:lineRule="auto"/>
      </w:pPr>
      <w:r>
        <w:separator/>
      </w:r>
    </w:p>
  </w:footnote>
  <w:footnote w:type="continuationSeparator" w:id="0">
    <w:p w:rsidR="00EF0AFA" w:rsidRDefault="00EF0AFA" w:rsidP="00C050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50D2" w:rsidRPr="00C050D2" w:rsidRDefault="00C050D2" w:rsidP="00C050D2">
    <w:pPr>
      <w:pStyle w:val="Header"/>
    </w:pPr>
    <w:r>
      <w:rPr>
        <w:rFonts w:ascii="Amatic SC" w:hAnsi="Amatic SC" w:cs="Amatic SC"/>
        <w:b/>
        <w:noProof/>
        <w:sz w:val="72"/>
        <w:szCs w:val="72"/>
        <w:lang w:eastAsia="en-GB"/>
      </w:rPr>
      <w:drawing>
        <wp:anchor distT="0" distB="0" distL="114300" distR="114300" simplePos="0" relativeHeight="251658240" behindDoc="1" locked="0" layoutInCell="1" allowOverlap="1">
          <wp:simplePos x="0" y="0"/>
          <wp:positionH relativeFrom="margin">
            <wp:align>center</wp:align>
          </wp:positionH>
          <wp:positionV relativeFrom="paragraph">
            <wp:posOffset>-297180</wp:posOffset>
          </wp:positionV>
          <wp:extent cx="371283" cy="419100"/>
          <wp:effectExtent l="0" t="0" r="0" b="0"/>
          <wp:wrapTight wrapText="bothSides">
            <wp:wrapPolygon edited="0">
              <wp:start x="0" y="0"/>
              <wp:lineTo x="0" y="20618"/>
              <wp:lineTo x="19973" y="20618"/>
              <wp:lineTo x="19973"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Shield.PNG"/>
                  <pic:cNvPicPr/>
                </pic:nvPicPr>
                <pic:blipFill>
                  <a:blip r:embed="rId1" cstate="print">
                    <a:extLst>
                      <a:ext uri="{28A0092B-C50C-407E-A947-70E740481C1C}">
                        <a14:useLocalDpi xmlns:a14="http://schemas.microsoft.com/office/drawing/2010/main" val="0"/>
                      </a:ext>
                    </a:extLst>
                  </a:blip>
                  <a:stretch>
                    <a:fillRect/>
                  </a:stretch>
                </pic:blipFill>
                <pic:spPr>
                  <a:xfrm flipH="1">
                    <a:off x="0" y="0"/>
                    <a:ext cx="371283" cy="4191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AA2D91"/>
    <w:multiLevelType w:val="hybridMultilevel"/>
    <w:tmpl w:val="A1245330"/>
    <w:lvl w:ilvl="0" w:tplc="3D4CF1FA">
      <w:numFmt w:val="bullet"/>
      <w:lvlText w:val="-"/>
      <w:lvlJc w:val="left"/>
      <w:pPr>
        <w:ind w:left="720" w:hanging="360"/>
      </w:pPr>
      <w:rPr>
        <w:rFonts w:ascii="Mali" w:eastAsiaTheme="minorHAnsi" w:hAnsi="Mali" w:cs="Mal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3C212D"/>
    <w:multiLevelType w:val="hybridMultilevel"/>
    <w:tmpl w:val="F2F8DB32"/>
    <w:lvl w:ilvl="0" w:tplc="BCEEAB60">
      <w:start w:val="1"/>
      <w:numFmt w:val="bullet"/>
      <w:lvlText w:val="•"/>
      <w:lvlJc w:val="left"/>
      <w:pPr>
        <w:ind w:left="446"/>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1" w:tplc="31980578">
      <w:start w:val="1"/>
      <w:numFmt w:val="bullet"/>
      <w:lvlText w:val="o"/>
      <w:lvlJc w:val="left"/>
      <w:pPr>
        <w:ind w:left="1550"/>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2" w:tplc="2FD0C812">
      <w:start w:val="1"/>
      <w:numFmt w:val="bullet"/>
      <w:lvlText w:val="▪"/>
      <w:lvlJc w:val="left"/>
      <w:pPr>
        <w:ind w:left="2270"/>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3" w:tplc="16040548">
      <w:start w:val="1"/>
      <w:numFmt w:val="bullet"/>
      <w:lvlText w:val="•"/>
      <w:lvlJc w:val="left"/>
      <w:pPr>
        <w:ind w:left="2990"/>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4" w:tplc="DE1448AC">
      <w:start w:val="1"/>
      <w:numFmt w:val="bullet"/>
      <w:lvlText w:val="o"/>
      <w:lvlJc w:val="left"/>
      <w:pPr>
        <w:ind w:left="3710"/>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5" w:tplc="4E72D9F6">
      <w:start w:val="1"/>
      <w:numFmt w:val="bullet"/>
      <w:lvlText w:val="▪"/>
      <w:lvlJc w:val="left"/>
      <w:pPr>
        <w:ind w:left="4430"/>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6" w:tplc="587CE1F8">
      <w:start w:val="1"/>
      <w:numFmt w:val="bullet"/>
      <w:lvlText w:val="•"/>
      <w:lvlJc w:val="left"/>
      <w:pPr>
        <w:ind w:left="5150"/>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7" w:tplc="84AC6264">
      <w:start w:val="1"/>
      <w:numFmt w:val="bullet"/>
      <w:lvlText w:val="o"/>
      <w:lvlJc w:val="left"/>
      <w:pPr>
        <w:ind w:left="5870"/>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8" w:tplc="22547B84">
      <w:start w:val="1"/>
      <w:numFmt w:val="bullet"/>
      <w:lvlText w:val="▪"/>
      <w:lvlJc w:val="left"/>
      <w:pPr>
        <w:ind w:left="6590"/>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665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50D2"/>
    <w:rsid w:val="0001182C"/>
    <w:rsid w:val="00021EC9"/>
    <w:rsid w:val="000341BF"/>
    <w:rsid w:val="00077608"/>
    <w:rsid w:val="000846FD"/>
    <w:rsid w:val="00096F58"/>
    <w:rsid w:val="000A4C9C"/>
    <w:rsid w:val="000B12B2"/>
    <w:rsid w:val="000D29DD"/>
    <w:rsid w:val="00103054"/>
    <w:rsid w:val="0011782C"/>
    <w:rsid w:val="001331A0"/>
    <w:rsid w:val="00136A59"/>
    <w:rsid w:val="00160693"/>
    <w:rsid w:val="0016738F"/>
    <w:rsid w:val="00185242"/>
    <w:rsid w:val="0019700A"/>
    <w:rsid w:val="001B3041"/>
    <w:rsid w:val="001B3A95"/>
    <w:rsid w:val="001B6ABF"/>
    <w:rsid w:val="001C2A22"/>
    <w:rsid w:val="001D3638"/>
    <w:rsid w:val="001E3FFA"/>
    <w:rsid w:val="001F549D"/>
    <w:rsid w:val="00205738"/>
    <w:rsid w:val="00211715"/>
    <w:rsid w:val="00235677"/>
    <w:rsid w:val="00253C7F"/>
    <w:rsid w:val="00271770"/>
    <w:rsid w:val="00276B0E"/>
    <w:rsid w:val="002825C6"/>
    <w:rsid w:val="00292513"/>
    <w:rsid w:val="002B1F00"/>
    <w:rsid w:val="002B3574"/>
    <w:rsid w:val="002B3FA3"/>
    <w:rsid w:val="002B4489"/>
    <w:rsid w:val="002B595C"/>
    <w:rsid w:val="002C301E"/>
    <w:rsid w:val="002D1C2A"/>
    <w:rsid w:val="002D7289"/>
    <w:rsid w:val="002F1A41"/>
    <w:rsid w:val="003100BB"/>
    <w:rsid w:val="00313784"/>
    <w:rsid w:val="00314F29"/>
    <w:rsid w:val="00320F4F"/>
    <w:rsid w:val="00333AA2"/>
    <w:rsid w:val="00342E05"/>
    <w:rsid w:val="00343715"/>
    <w:rsid w:val="00355A7C"/>
    <w:rsid w:val="0038260E"/>
    <w:rsid w:val="003857F8"/>
    <w:rsid w:val="00396C9D"/>
    <w:rsid w:val="003A63BE"/>
    <w:rsid w:val="003B2D24"/>
    <w:rsid w:val="003B33E2"/>
    <w:rsid w:val="003B4805"/>
    <w:rsid w:val="003C6C1B"/>
    <w:rsid w:val="003D1C6E"/>
    <w:rsid w:val="003D56F6"/>
    <w:rsid w:val="003D74FD"/>
    <w:rsid w:val="003E0A08"/>
    <w:rsid w:val="0044058F"/>
    <w:rsid w:val="00443E53"/>
    <w:rsid w:val="00482DD0"/>
    <w:rsid w:val="00496001"/>
    <w:rsid w:val="004B0659"/>
    <w:rsid w:val="004B07CC"/>
    <w:rsid w:val="004B6F0D"/>
    <w:rsid w:val="004C26AC"/>
    <w:rsid w:val="004C50EC"/>
    <w:rsid w:val="004D63E4"/>
    <w:rsid w:val="004E085F"/>
    <w:rsid w:val="0053020B"/>
    <w:rsid w:val="00556B7A"/>
    <w:rsid w:val="00573654"/>
    <w:rsid w:val="0058017B"/>
    <w:rsid w:val="00582FAB"/>
    <w:rsid w:val="00594115"/>
    <w:rsid w:val="005A4A04"/>
    <w:rsid w:val="005B0197"/>
    <w:rsid w:val="005C7690"/>
    <w:rsid w:val="005D54C0"/>
    <w:rsid w:val="005F5624"/>
    <w:rsid w:val="0063296F"/>
    <w:rsid w:val="0063349C"/>
    <w:rsid w:val="006471C6"/>
    <w:rsid w:val="006542DB"/>
    <w:rsid w:val="00662B4D"/>
    <w:rsid w:val="006745B5"/>
    <w:rsid w:val="00695F3E"/>
    <w:rsid w:val="006C00F3"/>
    <w:rsid w:val="006C12DB"/>
    <w:rsid w:val="00724956"/>
    <w:rsid w:val="007446F1"/>
    <w:rsid w:val="00762FDA"/>
    <w:rsid w:val="00764EAA"/>
    <w:rsid w:val="00782411"/>
    <w:rsid w:val="00794011"/>
    <w:rsid w:val="007A1E2D"/>
    <w:rsid w:val="007B4B0C"/>
    <w:rsid w:val="007B74A4"/>
    <w:rsid w:val="007C320F"/>
    <w:rsid w:val="007D5484"/>
    <w:rsid w:val="007E5A0D"/>
    <w:rsid w:val="007F4E85"/>
    <w:rsid w:val="00803204"/>
    <w:rsid w:val="00851B62"/>
    <w:rsid w:val="00851C67"/>
    <w:rsid w:val="00852409"/>
    <w:rsid w:val="008654AD"/>
    <w:rsid w:val="00867FAA"/>
    <w:rsid w:val="008717A8"/>
    <w:rsid w:val="00882A85"/>
    <w:rsid w:val="00883898"/>
    <w:rsid w:val="008A1BD1"/>
    <w:rsid w:val="008B08BF"/>
    <w:rsid w:val="008C2205"/>
    <w:rsid w:val="008D0440"/>
    <w:rsid w:val="008D0679"/>
    <w:rsid w:val="008E1C5C"/>
    <w:rsid w:val="008E1CAD"/>
    <w:rsid w:val="008F3D55"/>
    <w:rsid w:val="00912DE8"/>
    <w:rsid w:val="0093228A"/>
    <w:rsid w:val="0094587B"/>
    <w:rsid w:val="00954AE6"/>
    <w:rsid w:val="00962BDF"/>
    <w:rsid w:val="009709BB"/>
    <w:rsid w:val="009816EC"/>
    <w:rsid w:val="009877E8"/>
    <w:rsid w:val="00A01FF6"/>
    <w:rsid w:val="00A16ADC"/>
    <w:rsid w:val="00A277F2"/>
    <w:rsid w:val="00A320E8"/>
    <w:rsid w:val="00A36594"/>
    <w:rsid w:val="00A448FD"/>
    <w:rsid w:val="00A846FA"/>
    <w:rsid w:val="00AA5B77"/>
    <w:rsid w:val="00AB246D"/>
    <w:rsid w:val="00B165C1"/>
    <w:rsid w:val="00B36DC2"/>
    <w:rsid w:val="00B404E9"/>
    <w:rsid w:val="00B46809"/>
    <w:rsid w:val="00B70523"/>
    <w:rsid w:val="00BC2635"/>
    <w:rsid w:val="00BD65D1"/>
    <w:rsid w:val="00C050D2"/>
    <w:rsid w:val="00C3323F"/>
    <w:rsid w:val="00C37612"/>
    <w:rsid w:val="00C41A03"/>
    <w:rsid w:val="00C831C8"/>
    <w:rsid w:val="00C8664A"/>
    <w:rsid w:val="00C94D4A"/>
    <w:rsid w:val="00CB2934"/>
    <w:rsid w:val="00CC0709"/>
    <w:rsid w:val="00CC3966"/>
    <w:rsid w:val="00CE0E90"/>
    <w:rsid w:val="00D7399A"/>
    <w:rsid w:val="00D91B69"/>
    <w:rsid w:val="00DB64BF"/>
    <w:rsid w:val="00DC24B8"/>
    <w:rsid w:val="00DC6240"/>
    <w:rsid w:val="00DD6BD3"/>
    <w:rsid w:val="00DE08F4"/>
    <w:rsid w:val="00DE6677"/>
    <w:rsid w:val="00DF60F4"/>
    <w:rsid w:val="00E13892"/>
    <w:rsid w:val="00E237B9"/>
    <w:rsid w:val="00E30EEC"/>
    <w:rsid w:val="00E3183C"/>
    <w:rsid w:val="00E33B0C"/>
    <w:rsid w:val="00E41D31"/>
    <w:rsid w:val="00E7222A"/>
    <w:rsid w:val="00E745FB"/>
    <w:rsid w:val="00E80213"/>
    <w:rsid w:val="00E856DC"/>
    <w:rsid w:val="00E943FC"/>
    <w:rsid w:val="00EA3E44"/>
    <w:rsid w:val="00EA4403"/>
    <w:rsid w:val="00EA6628"/>
    <w:rsid w:val="00EA686A"/>
    <w:rsid w:val="00EC6200"/>
    <w:rsid w:val="00EC6966"/>
    <w:rsid w:val="00EE23A4"/>
    <w:rsid w:val="00EE31A4"/>
    <w:rsid w:val="00EE652A"/>
    <w:rsid w:val="00EF0AFA"/>
    <w:rsid w:val="00EF0BED"/>
    <w:rsid w:val="00EF36DC"/>
    <w:rsid w:val="00F06DF4"/>
    <w:rsid w:val="00F07878"/>
    <w:rsid w:val="00F134BD"/>
    <w:rsid w:val="00F1701B"/>
    <w:rsid w:val="00F20C2C"/>
    <w:rsid w:val="00F2143A"/>
    <w:rsid w:val="00F3177D"/>
    <w:rsid w:val="00F45EA6"/>
    <w:rsid w:val="00F5193F"/>
    <w:rsid w:val="00F575BA"/>
    <w:rsid w:val="00F9175B"/>
    <w:rsid w:val="00F959E8"/>
    <w:rsid w:val="00FA3A1E"/>
    <w:rsid w:val="00FC38CE"/>
    <w:rsid w:val="00FC446B"/>
    <w:rsid w:val="00FD6F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6561"/>
    <o:shapelayout v:ext="edit">
      <o:idmap v:ext="edit" data="1"/>
    </o:shapelayout>
  </w:shapeDefaults>
  <w:decimalSymbol w:val="."/>
  <w:listSeparator w:val=","/>
  <w14:docId w14:val="4EC2CF92"/>
  <w15:chartTrackingRefBased/>
  <w15:docId w15:val="{321CAD8C-EFDE-405F-8134-87B1692CE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50D2"/>
    <w:pPr>
      <w:spacing w:after="200" w:line="276" w:lineRule="auto"/>
    </w:pPr>
    <w:rPr>
      <w:rFonts w:ascii="SassoonPrimaryInfant" w:hAnsi="SassoonPrimaryInfant"/>
    </w:rPr>
  </w:style>
  <w:style w:type="paragraph" w:styleId="Heading1">
    <w:name w:val="heading 1"/>
    <w:basedOn w:val="Normal"/>
    <w:link w:val="Heading1Char"/>
    <w:uiPriority w:val="9"/>
    <w:qFormat/>
    <w:rsid w:val="00DC24B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next w:val="Normal"/>
    <w:link w:val="Heading2Char"/>
    <w:uiPriority w:val="9"/>
    <w:semiHidden/>
    <w:unhideWhenUsed/>
    <w:qFormat/>
    <w:rsid w:val="00DC24B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050D2"/>
    <w:pPr>
      <w:spacing w:after="0" w:line="240" w:lineRule="auto"/>
    </w:pPr>
    <w:rPr>
      <w:rFonts w:ascii="SassoonPrimaryInfant" w:hAnsi="SassoonPrimaryInfan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050D2"/>
    <w:pPr>
      <w:tabs>
        <w:tab w:val="center" w:pos="4513"/>
        <w:tab w:val="right" w:pos="9026"/>
      </w:tabs>
      <w:spacing w:after="0" w:line="240" w:lineRule="auto"/>
    </w:pPr>
  </w:style>
  <w:style w:type="character" w:customStyle="1" w:styleId="HeaderChar">
    <w:name w:val="Header Char"/>
    <w:basedOn w:val="DefaultParagraphFont"/>
    <w:link w:val="Header"/>
    <w:uiPriority w:val="99"/>
    <w:rsid w:val="00C050D2"/>
    <w:rPr>
      <w:rFonts w:ascii="SassoonPrimaryInfant" w:hAnsi="SassoonPrimaryInfant"/>
    </w:rPr>
  </w:style>
  <w:style w:type="paragraph" w:styleId="Footer">
    <w:name w:val="footer"/>
    <w:basedOn w:val="Normal"/>
    <w:link w:val="FooterChar"/>
    <w:uiPriority w:val="99"/>
    <w:unhideWhenUsed/>
    <w:rsid w:val="00C050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C050D2"/>
    <w:rPr>
      <w:rFonts w:ascii="SassoonPrimaryInfant" w:hAnsi="SassoonPrimaryInfant"/>
    </w:rPr>
  </w:style>
  <w:style w:type="table" w:customStyle="1" w:styleId="TableGrid0">
    <w:name w:val="TableGrid"/>
    <w:rsid w:val="00C050D2"/>
    <w:pPr>
      <w:spacing w:after="0" w:line="240" w:lineRule="auto"/>
    </w:pPr>
    <w:rPr>
      <w:rFonts w:eastAsiaTheme="minorEastAsia"/>
      <w:lang w:eastAsia="en-GB"/>
    </w:rPr>
    <w:tblPr>
      <w:tblCellMar>
        <w:top w:w="0" w:type="dxa"/>
        <w:left w:w="0" w:type="dxa"/>
        <w:bottom w:w="0" w:type="dxa"/>
        <w:right w:w="0" w:type="dxa"/>
      </w:tblCellMar>
    </w:tblPr>
  </w:style>
  <w:style w:type="table" w:customStyle="1" w:styleId="TableGrid1">
    <w:name w:val="Table Grid1"/>
    <w:basedOn w:val="TableNormal"/>
    <w:next w:val="TableGrid"/>
    <w:uiPriority w:val="39"/>
    <w:rsid w:val="001B6A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62FDA"/>
    <w:rPr>
      <w:color w:val="0563C1" w:themeColor="hyperlink"/>
      <w:u w:val="single"/>
    </w:rPr>
  </w:style>
  <w:style w:type="paragraph" w:styleId="NormalWeb">
    <w:name w:val="Normal (Web)"/>
    <w:basedOn w:val="Normal"/>
    <w:uiPriority w:val="99"/>
    <w:unhideWhenUsed/>
    <w:rsid w:val="00E8021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7D5484"/>
    <w:rPr>
      <w:color w:val="954F72" w:themeColor="followedHyperlink"/>
      <w:u w:val="single"/>
    </w:rPr>
  </w:style>
  <w:style w:type="paragraph" w:styleId="BalloonText">
    <w:name w:val="Balloon Text"/>
    <w:basedOn w:val="Normal"/>
    <w:link w:val="BalloonTextChar"/>
    <w:uiPriority w:val="99"/>
    <w:semiHidden/>
    <w:unhideWhenUsed/>
    <w:rsid w:val="003D56F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56F6"/>
    <w:rPr>
      <w:rFonts w:ascii="Segoe UI" w:hAnsi="Segoe UI" w:cs="Segoe UI"/>
      <w:sz w:val="18"/>
      <w:szCs w:val="18"/>
    </w:rPr>
  </w:style>
  <w:style w:type="paragraph" w:styleId="ListParagraph">
    <w:name w:val="List Paragraph"/>
    <w:basedOn w:val="Normal"/>
    <w:uiPriority w:val="34"/>
    <w:qFormat/>
    <w:rsid w:val="00A846FA"/>
    <w:pPr>
      <w:ind w:left="720"/>
      <w:contextualSpacing/>
    </w:pPr>
  </w:style>
  <w:style w:type="character" w:customStyle="1" w:styleId="Heading1Char">
    <w:name w:val="Heading 1 Char"/>
    <w:basedOn w:val="DefaultParagraphFont"/>
    <w:link w:val="Heading1"/>
    <w:uiPriority w:val="9"/>
    <w:rsid w:val="00DC24B8"/>
    <w:rPr>
      <w:rFonts w:ascii="Times New Roman" w:eastAsia="Times New Roman" w:hAnsi="Times New Roman" w:cs="Times New Roman"/>
      <w:b/>
      <w:bCs/>
      <w:kern w:val="36"/>
      <w:sz w:val="48"/>
      <w:szCs w:val="48"/>
      <w:lang w:eastAsia="en-GB"/>
    </w:rPr>
  </w:style>
  <w:style w:type="character" w:customStyle="1" w:styleId="a-size-extra-large">
    <w:name w:val="a-size-extra-large"/>
    <w:basedOn w:val="DefaultParagraphFont"/>
    <w:rsid w:val="00DC24B8"/>
  </w:style>
  <w:style w:type="character" w:customStyle="1" w:styleId="Heading2Char">
    <w:name w:val="Heading 2 Char"/>
    <w:basedOn w:val="DefaultParagraphFont"/>
    <w:link w:val="Heading2"/>
    <w:uiPriority w:val="9"/>
    <w:semiHidden/>
    <w:rsid w:val="00DC24B8"/>
    <w:rPr>
      <w:rFonts w:asciiTheme="majorHAnsi" w:eastAsiaTheme="majorEastAsia" w:hAnsiTheme="majorHAnsi" w:cstheme="majorBidi"/>
      <w:color w:val="2E74B5" w:themeColor="accent1" w:themeShade="BF"/>
      <w:sz w:val="26"/>
      <w:szCs w:val="26"/>
    </w:rPr>
  </w:style>
  <w:style w:type="paragraph" w:customStyle="1" w:styleId="paragraph">
    <w:name w:val="paragraph"/>
    <w:basedOn w:val="Normal"/>
    <w:rsid w:val="000341B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0341BF"/>
  </w:style>
  <w:style w:type="character" w:customStyle="1" w:styleId="eop">
    <w:name w:val="eop"/>
    <w:basedOn w:val="DefaultParagraphFont"/>
    <w:rsid w:val="000341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532711">
      <w:bodyDiv w:val="1"/>
      <w:marLeft w:val="0"/>
      <w:marRight w:val="0"/>
      <w:marTop w:val="0"/>
      <w:marBottom w:val="0"/>
      <w:divBdr>
        <w:top w:val="none" w:sz="0" w:space="0" w:color="auto"/>
        <w:left w:val="none" w:sz="0" w:space="0" w:color="auto"/>
        <w:bottom w:val="none" w:sz="0" w:space="0" w:color="auto"/>
        <w:right w:val="none" w:sz="0" w:space="0" w:color="auto"/>
      </w:divBdr>
      <w:divsChild>
        <w:div w:id="1047216634">
          <w:marLeft w:val="0"/>
          <w:marRight w:val="0"/>
          <w:marTop w:val="0"/>
          <w:marBottom w:val="0"/>
          <w:divBdr>
            <w:top w:val="none" w:sz="0" w:space="0" w:color="auto"/>
            <w:left w:val="none" w:sz="0" w:space="0" w:color="auto"/>
            <w:bottom w:val="none" w:sz="0" w:space="0" w:color="auto"/>
            <w:right w:val="none" w:sz="0" w:space="0" w:color="auto"/>
          </w:divBdr>
          <w:divsChild>
            <w:div w:id="211960601">
              <w:marLeft w:val="0"/>
              <w:marRight w:val="0"/>
              <w:marTop w:val="0"/>
              <w:marBottom w:val="0"/>
              <w:divBdr>
                <w:top w:val="none" w:sz="0" w:space="0" w:color="auto"/>
                <w:left w:val="none" w:sz="0" w:space="0" w:color="auto"/>
                <w:bottom w:val="none" w:sz="0" w:space="0" w:color="auto"/>
                <w:right w:val="none" w:sz="0" w:space="0" w:color="auto"/>
              </w:divBdr>
            </w:div>
            <w:div w:id="917397749">
              <w:marLeft w:val="0"/>
              <w:marRight w:val="0"/>
              <w:marTop w:val="0"/>
              <w:marBottom w:val="0"/>
              <w:divBdr>
                <w:top w:val="none" w:sz="0" w:space="0" w:color="auto"/>
                <w:left w:val="none" w:sz="0" w:space="0" w:color="auto"/>
                <w:bottom w:val="none" w:sz="0" w:space="0" w:color="auto"/>
                <w:right w:val="none" w:sz="0" w:space="0" w:color="auto"/>
              </w:divBdr>
            </w:div>
            <w:div w:id="932082287">
              <w:marLeft w:val="0"/>
              <w:marRight w:val="0"/>
              <w:marTop w:val="0"/>
              <w:marBottom w:val="0"/>
              <w:divBdr>
                <w:top w:val="none" w:sz="0" w:space="0" w:color="auto"/>
                <w:left w:val="none" w:sz="0" w:space="0" w:color="auto"/>
                <w:bottom w:val="none" w:sz="0" w:space="0" w:color="auto"/>
                <w:right w:val="none" w:sz="0" w:space="0" w:color="auto"/>
              </w:divBdr>
            </w:div>
          </w:divsChild>
        </w:div>
        <w:div w:id="1645237705">
          <w:marLeft w:val="0"/>
          <w:marRight w:val="0"/>
          <w:marTop w:val="0"/>
          <w:marBottom w:val="0"/>
          <w:divBdr>
            <w:top w:val="none" w:sz="0" w:space="0" w:color="auto"/>
            <w:left w:val="none" w:sz="0" w:space="0" w:color="auto"/>
            <w:bottom w:val="none" w:sz="0" w:space="0" w:color="auto"/>
            <w:right w:val="none" w:sz="0" w:space="0" w:color="auto"/>
          </w:divBdr>
          <w:divsChild>
            <w:div w:id="631441065">
              <w:marLeft w:val="0"/>
              <w:marRight w:val="0"/>
              <w:marTop w:val="0"/>
              <w:marBottom w:val="0"/>
              <w:divBdr>
                <w:top w:val="none" w:sz="0" w:space="0" w:color="auto"/>
                <w:left w:val="none" w:sz="0" w:space="0" w:color="auto"/>
                <w:bottom w:val="none" w:sz="0" w:space="0" w:color="auto"/>
                <w:right w:val="none" w:sz="0" w:space="0" w:color="auto"/>
              </w:divBdr>
            </w:div>
            <w:div w:id="405231131">
              <w:marLeft w:val="0"/>
              <w:marRight w:val="0"/>
              <w:marTop w:val="0"/>
              <w:marBottom w:val="0"/>
              <w:divBdr>
                <w:top w:val="none" w:sz="0" w:space="0" w:color="auto"/>
                <w:left w:val="none" w:sz="0" w:space="0" w:color="auto"/>
                <w:bottom w:val="none" w:sz="0" w:space="0" w:color="auto"/>
                <w:right w:val="none" w:sz="0" w:space="0" w:color="auto"/>
              </w:divBdr>
            </w:div>
          </w:divsChild>
        </w:div>
        <w:div w:id="1624579361">
          <w:marLeft w:val="0"/>
          <w:marRight w:val="0"/>
          <w:marTop w:val="0"/>
          <w:marBottom w:val="0"/>
          <w:divBdr>
            <w:top w:val="none" w:sz="0" w:space="0" w:color="auto"/>
            <w:left w:val="none" w:sz="0" w:space="0" w:color="auto"/>
            <w:bottom w:val="none" w:sz="0" w:space="0" w:color="auto"/>
            <w:right w:val="none" w:sz="0" w:space="0" w:color="auto"/>
          </w:divBdr>
          <w:divsChild>
            <w:div w:id="389504795">
              <w:marLeft w:val="0"/>
              <w:marRight w:val="0"/>
              <w:marTop w:val="0"/>
              <w:marBottom w:val="0"/>
              <w:divBdr>
                <w:top w:val="none" w:sz="0" w:space="0" w:color="auto"/>
                <w:left w:val="none" w:sz="0" w:space="0" w:color="auto"/>
                <w:bottom w:val="none" w:sz="0" w:space="0" w:color="auto"/>
                <w:right w:val="none" w:sz="0" w:space="0" w:color="auto"/>
              </w:divBdr>
            </w:div>
            <w:div w:id="771319338">
              <w:marLeft w:val="0"/>
              <w:marRight w:val="0"/>
              <w:marTop w:val="0"/>
              <w:marBottom w:val="0"/>
              <w:divBdr>
                <w:top w:val="none" w:sz="0" w:space="0" w:color="auto"/>
                <w:left w:val="none" w:sz="0" w:space="0" w:color="auto"/>
                <w:bottom w:val="none" w:sz="0" w:space="0" w:color="auto"/>
                <w:right w:val="none" w:sz="0" w:space="0" w:color="auto"/>
              </w:divBdr>
            </w:div>
            <w:div w:id="2112510049">
              <w:marLeft w:val="0"/>
              <w:marRight w:val="0"/>
              <w:marTop w:val="0"/>
              <w:marBottom w:val="0"/>
              <w:divBdr>
                <w:top w:val="none" w:sz="0" w:space="0" w:color="auto"/>
                <w:left w:val="none" w:sz="0" w:space="0" w:color="auto"/>
                <w:bottom w:val="none" w:sz="0" w:space="0" w:color="auto"/>
                <w:right w:val="none" w:sz="0" w:space="0" w:color="auto"/>
              </w:divBdr>
            </w:div>
            <w:div w:id="305089907">
              <w:marLeft w:val="0"/>
              <w:marRight w:val="0"/>
              <w:marTop w:val="0"/>
              <w:marBottom w:val="0"/>
              <w:divBdr>
                <w:top w:val="none" w:sz="0" w:space="0" w:color="auto"/>
                <w:left w:val="none" w:sz="0" w:space="0" w:color="auto"/>
                <w:bottom w:val="none" w:sz="0" w:space="0" w:color="auto"/>
                <w:right w:val="none" w:sz="0" w:space="0" w:color="auto"/>
              </w:divBdr>
            </w:div>
          </w:divsChild>
        </w:div>
        <w:div w:id="1371538978">
          <w:marLeft w:val="0"/>
          <w:marRight w:val="0"/>
          <w:marTop w:val="0"/>
          <w:marBottom w:val="0"/>
          <w:divBdr>
            <w:top w:val="none" w:sz="0" w:space="0" w:color="auto"/>
            <w:left w:val="none" w:sz="0" w:space="0" w:color="auto"/>
            <w:bottom w:val="none" w:sz="0" w:space="0" w:color="auto"/>
            <w:right w:val="none" w:sz="0" w:space="0" w:color="auto"/>
          </w:divBdr>
          <w:divsChild>
            <w:div w:id="140851331">
              <w:marLeft w:val="0"/>
              <w:marRight w:val="0"/>
              <w:marTop w:val="0"/>
              <w:marBottom w:val="0"/>
              <w:divBdr>
                <w:top w:val="none" w:sz="0" w:space="0" w:color="auto"/>
                <w:left w:val="none" w:sz="0" w:space="0" w:color="auto"/>
                <w:bottom w:val="none" w:sz="0" w:space="0" w:color="auto"/>
                <w:right w:val="none" w:sz="0" w:space="0" w:color="auto"/>
              </w:divBdr>
            </w:div>
            <w:div w:id="455685817">
              <w:marLeft w:val="0"/>
              <w:marRight w:val="0"/>
              <w:marTop w:val="0"/>
              <w:marBottom w:val="0"/>
              <w:divBdr>
                <w:top w:val="none" w:sz="0" w:space="0" w:color="auto"/>
                <w:left w:val="none" w:sz="0" w:space="0" w:color="auto"/>
                <w:bottom w:val="none" w:sz="0" w:space="0" w:color="auto"/>
                <w:right w:val="none" w:sz="0" w:space="0" w:color="auto"/>
              </w:divBdr>
            </w:div>
            <w:div w:id="18547771">
              <w:marLeft w:val="0"/>
              <w:marRight w:val="0"/>
              <w:marTop w:val="0"/>
              <w:marBottom w:val="0"/>
              <w:divBdr>
                <w:top w:val="none" w:sz="0" w:space="0" w:color="auto"/>
                <w:left w:val="none" w:sz="0" w:space="0" w:color="auto"/>
                <w:bottom w:val="none" w:sz="0" w:space="0" w:color="auto"/>
                <w:right w:val="none" w:sz="0" w:space="0" w:color="auto"/>
              </w:divBdr>
            </w:div>
            <w:div w:id="1132478684">
              <w:marLeft w:val="0"/>
              <w:marRight w:val="0"/>
              <w:marTop w:val="0"/>
              <w:marBottom w:val="0"/>
              <w:divBdr>
                <w:top w:val="none" w:sz="0" w:space="0" w:color="auto"/>
                <w:left w:val="none" w:sz="0" w:space="0" w:color="auto"/>
                <w:bottom w:val="none" w:sz="0" w:space="0" w:color="auto"/>
                <w:right w:val="none" w:sz="0" w:space="0" w:color="auto"/>
              </w:divBdr>
            </w:div>
          </w:divsChild>
        </w:div>
        <w:div w:id="1403722520">
          <w:marLeft w:val="0"/>
          <w:marRight w:val="0"/>
          <w:marTop w:val="0"/>
          <w:marBottom w:val="0"/>
          <w:divBdr>
            <w:top w:val="none" w:sz="0" w:space="0" w:color="auto"/>
            <w:left w:val="none" w:sz="0" w:space="0" w:color="auto"/>
            <w:bottom w:val="none" w:sz="0" w:space="0" w:color="auto"/>
            <w:right w:val="none" w:sz="0" w:space="0" w:color="auto"/>
          </w:divBdr>
          <w:divsChild>
            <w:div w:id="1032418064">
              <w:marLeft w:val="0"/>
              <w:marRight w:val="0"/>
              <w:marTop w:val="0"/>
              <w:marBottom w:val="0"/>
              <w:divBdr>
                <w:top w:val="none" w:sz="0" w:space="0" w:color="auto"/>
                <w:left w:val="none" w:sz="0" w:space="0" w:color="auto"/>
                <w:bottom w:val="none" w:sz="0" w:space="0" w:color="auto"/>
                <w:right w:val="none" w:sz="0" w:space="0" w:color="auto"/>
              </w:divBdr>
            </w:div>
            <w:div w:id="1486362888">
              <w:marLeft w:val="0"/>
              <w:marRight w:val="0"/>
              <w:marTop w:val="0"/>
              <w:marBottom w:val="0"/>
              <w:divBdr>
                <w:top w:val="none" w:sz="0" w:space="0" w:color="auto"/>
                <w:left w:val="none" w:sz="0" w:space="0" w:color="auto"/>
                <w:bottom w:val="none" w:sz="0" w:space="0" w:color="auto"/>
                <w:right w:val="none" w:sz="0" w:space="0" w:color="auto"/>
              </w:divBdr>
            </w:div>
          </w:divsChild>
        </w:div>
        <w:div w:id="1267345930">
          <w:marLeft w:val="0"/>
          <w:marRight w:val="0"/>
          <w:marTop w:val="0"/>
          <w:marBottom w:val="0"/>
          <w:divBdr>
            <w:top w:val="none" w:sz="0" w:space="0" w:color="auto"/>
            <w:left w:val="none" w:sz="0" w:space="0" w:color="auto"/>
            <w:bottom w:val="none" w:sz="0" w:space="0" w:color="auto"/>
            <w:right w:val="none" w:sz="0" w:space="0" w:color="auto"/>
          </w:divBdr>
          <w:divsChild>
            <w:div w:id="28772666">
              <w:marLeft w:val="0"/>
              <w:marRight w:val="0"/>
              <w:marTop w:val="0"/>
              <w:marBottom w:val="0"/>
              <w:divBdr>
                <w:top w:val="none" w:sz="0" w:space="0" w:color="auto"/>
                <w:left w:val="none" w:sz="0" w:space="0" w:color="auto"/>
                <w:bottom w:val="none" w:sz="0" w:space="0" w:color="auto"/>
                <w:right w:val="none" w:sz="0" w:space="0" w:color="auto"/>
              </w:divBdr>
            </w:div>
            <w:div w:id="1859154575">
              <w:marLeft w:val="0"/>
              <w:marRight w:val="0"/>
              <w:marTop w:val="0"/>
              <w:marBottom w:val="0"/>
              <w:divBdr>
                <w:top w:val="none" w:sz="0" w:space="0" w:color="auto"/>
                <w:left w:val="none" w:sz="0" w:space="0" w:color="auto"/>
                <w:bottom w:val="none" w:sz="0" w:space="0" w:color="auto"/>
                <w:right w:val="none" w:sz="0" w:space="0" w:color="auto"/>
              </w:divBdr>
            </w:div>
            <w:div w:id="147064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683959">
      <w:bodyDiv w:val="1"/>
      <w:marLeft w:val="0"/>
      <w:marRight w:val="0"/>
      <w:marTop w:val="0"/>
      <w:marBottom w:val="0"/>
      <w:divBdr>
        <w:top w:val="none" w:sz="0" w:space="0" w:color="auto"/>
        <w:left w:val="none" w:sz="0" w:space="0" w:color="auto"/>
        <w:bottom w:val="none" w:sz="0" w:space="0" w:color="auto"/>
        <w:right w:val="none" w:sz="0" w:space="0" w:color="auto"/>
      </w:divBdr>
      <w:divsChild>
        <w:div w:id="308898807">
          <w:marLeft w:val="0"/>
          <w:marRight w:val="0"/>
          <w:marTop w:val="0"/>
          <w:marBottom w:val="0"/>
          <w:divBdr>
            <w:top w:val="none" w:sz="0" w:space="0" w:color="auto"/>
            <w:left w:val="none" w:sz="0" w:space="0" w:color="auto"/>
            <w:bottom w:val="none" w:sz="0" w:space="0" w:color="auto"/>
            <w:right w:val="none" w:sz="0" w:space="0" w:color="auto"/>
          </w:divBdr>
          <w:divsChild>
            <w:div w:id="288517338">
              <w:marLeft w:val="0"/>
              <w:marRight w:val="0"/>
              <w:marTop w:val="0"/>
              <w:marBottom w:val="0"/>
              <w:divBdr>
                <w:top w:val="none" w:sz="0" w:space="0" w:color="auto"/>
                <w:left w:val="none" w:sz="0" w:space="0" w:color="auto"/>
                <w:bottom w:val="none" w:sz="0" w:space="0" w:color="auto"/>
                <w:right w:val="none" w:sz="0" w:space="0" w:color="auto"/>
              </w:divBdr>
            </w:div>
          </w:divsChild>
        </w:div>
        <w:div w:id="1108425699">
          <w:marLeft w:val="0"/>
          <w:marRight w:val="0"/>
          <w:marTop w:val="0"/>
          <w:marBottom w:val="0"/>
          <w:divBdr>
            <w:top w:val="none" w:sz="0" w:space="0" w:color="auto"/>
            <w:left w:val="none" w:sz="0" w:space="0" w:color="auto"/>
            <w:bottom w:val="none" w:sz="0" w:space="0" w:color="auto"/>
            <w:right w:val="none" w:sz="0" w:space="0" w:color="auto"/>
          </w:divBdr>
          <w:divsChild>
            <w:div w:id="499928398">
              <w:marLeft w:val="0"/>
              <w:marRight w:val="0"/>
              <w:marTop w:val="180"/>
              <w:marBottom w:val="0"/>
              <w:divBdr>
                <w:top w:val="none" w:sz="0" w:space="0" w:color="auto"/>
                <w:left w:val="none" w:sz="0" w:space="0" w:color="auto"/>
                <w:bottom w:val="none" w:sz="0" w:space="0" w:color="auto"/>
                <w:right w:val="none" w:sz="0" w:space="0" w:color="auto"/>
              </w:divBdr>
            </w:div>
          </w:divsChild>
        </w:div>
        <w:div w:id="1821075137">
          <w:marLeft w:val="0"/>
          <w:marRight w:val="0"/>
          <w:marTop w:val="0"/>
          <w:marBottom w:val="0"/>
          <w:divBdr>
            <w:top w:val="none" w:sz="0" w:space="0" w:color="auto"/>
            <w:left w:val="none" w:sz="0" w:space="0" w:color="auto"/>
            <w:bottom w:val="none" w:sz="0" w:space="0" w:color="auto"/>
            <w:right w:val="none" w:sz="0" w:space="0" w:color="auto"/>
          </w:divBdr>
          <w:divsChild>
            <w:div w:id="10172706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879435575">
      <w:bodyDiv w:val="1"/>
      <w:marLeft w:val="0"/>
      <w:marRight w:val="0"/>
      <w:marTop w:val="0"/>
      <w:marBottom w:val="0"/>
      <w:divBdr>
        <w:top w:val="none" w:sz="0" w:space="0" w:color="auto"/>
        <w:left w:val="none" w:sz="0" w:space="0" w:color="auto"/>
        <w:bottom w:val="none" w:sz="0" w:space="0" w:color="auto"/>
        <w:right w:val="none" w:sz="0" w:space="0" w:color="auto"/>
      </w:divBdr>
      <w:divsChild>
        <w:div w:id="348990897">
          <w:marLeft w:val="0"/>
          <w:marRight w:val="0"/>
          <w:marTop w:val="0"/>
          <w:marBottom w:val="0"/>
          <w:divBdr>
            <w:top w:val="none" w:sz="0" w:space="0" w:color="auto"/>
            <w:left w:val="none" w:sz="0" w:space="0" w:color="auto"/>
            <w:bottom w:val="none" w:sz="0" w:space="0" w:color="auto"/>
            <w:right w:val="none" w:sz="0" w:space="0" w:color="auto"/>
          </w:divBdr>
          <w:divsChild>
            <w:div w:id="865828239">
              <w:marLeft w:val="0"/>
              <w:marRight w:val="0"/>
              <w:marTop w:val="0"/>
              <w:marBottom w:val="0"/>
              <w:divBdr>
                <w:top w:val="none" w:sz="0" w:space="0" w:color="auto"/>
                <w:left w:val="none" w:sz="0" w:space="0" w:color="auto"/>
                <w:bottom w:val="none" w:sz="0" w:space="0" w:color="auto"/>
                <w:right w:val="none" w:sz="0" w:space="0" w:color="auto"/>
              </w:divBdr>
            </w:div>
            <w:div w:id="363798610">
              <w:marLeft w:val="0"/>
              <w:marRight w:val="0"/>
              <w:marTop w:val="0"/>
              <w:marBottom w:val="0"/>
              <w:divBdr>
                <w:top w:val="none" w:sz="0" w:space="0" w:color="auto"/>
                <w:left w:val="none" w:sz="0" w:space="0" w:color="auto"/>
                <w:bottom w:val="none" w:sz="0" w:space="0" w:color="auto"/>
                <w:right w:val="none" w:sz="0" w:space="0" w:color="auto"/>
              </w:divBdr>
            </w:div>
            <w:div w:id="225999277">
              <w:marLeft w:val="0"/>
              <w:marRight w:val="0"/>
              <w:marTop w:val="0"/>
              <w:marBottom w:val="0"/>
              <w:divBdr>
                <w:top w:val="none" w:sz="0" w:space="0" w:color="auto"/>
                <w:left w:val="none" w:sz="0" w:space="0" w:color="auto"/>
                <w:bottom w:val="none" w:sz="0" w:space="0" w:color="auto"/>
                <w:right w:val="none" w:sz="0" w:space="0" w:color="auto"/>
              </w:divBdr>
            </w:div>
          </w:divsChild>
        </w:div>
        <w:div w:id="260065844">
          <w:marLeft w:val="0"/>
          <w:marRight w:val="0"/>
          <w:marTop w:val="0"/>
          <w:marBottom w:val="0"/>
          <w:divBdr>
            <w:top w:val="none" w:sz="0" w:space="0" w:color="auto"/>
            <w:left w:val="none" w:sz="0" w:space="0" w:color="auto"/>
            <w:bottom w:val="none" w:sz="0" w:space="0" w:color="auto"/>
            <w:right w:val="none" w:sz="0" w:space="0" w:color="auto"/>
          </w:divBdr>
          <w:divsChild>
            <w:div w:id="1811441345">
              <w:marLeft w:val="0"/>
              <w:marRight w:val="0"/>
              <w:marTop w:val="0"/>
              <w:marBottom w:val="0"/>
              <w:divBdr>
                <w:top w:val="none" w:sz="0" w:space="0" w:color="auto"/>
                <w:left w:val="none" w:sz="0" w:space="0" w:color="auto"/>
                <w:bottom w:val="none" w:sz="0" w:space="0" w:color="auto"/>
                <w:right w:val="none" w:sz="0" w:space="0" w:color="auto"/>
              </w:divBdr>
            </w:div>
            <w:div w:id="262301126">
              <w:marLeft w:val="0"/>
              <w:marRight w:val="0"/>
              <w:marTop w:val="0"/>
              <w:marBottom w:val="0"/>
              <w:divBdr>
                <w:top w:val="none" w:sz="0" w:space="0" w:color="auto"/>
                <w:left w:val="none" w:sz="0" w:space="0" w:color="auto"/>
                <w:bottom w:val="none" w:sz="0" w:space="0" w:color="auto"/>
                <w:right w:val="none" w:sz="0" w:space="0" w:color="auto"/>
              </w:divBdr>
            </w:div>
          </w:divsChild>
        </w:div>
        <w:div w:id="1464150420">
          <w:marLeft w:val="0"/>
          <w:marRight w:val="0"/>
          <w:marTop w:val="0"/>
          <w:marBottom w:val="0"/>
          <w:divBdr>
            <w:top w:val="none" w:sz="0" w:space="0" w:color="auto"/>
            <w:left w:val="none" w:sz="0" w:space="0" w:color="auto"/>
            <w:bottom w:val="none" w:sz="0" w:space="0" w:color="auto"/>
            <w:right w:val="none" w:sz="0" w:space="0" w:color="auto"/>
          </w:divBdr>
          <w:divsChild>
            <w:div w:id="1387679150">
              <w:marLeft w:val="0"/>
              <w:marRight w:val="0"/>
              <w:marTop w:val="0"/>
              <w:marBottom w:val="0"/>
              <w:divBdr>
                <w:top w:val="none" w:sz="0" w:space="0" w:color="auto"/>
                <w:left w:val="none" w:sz="0" w:space="0" w:color="auto"/>
                <w:bottom w:val="none" w:sz="0" w:space="0" w:color="auto"/>
                <w:right w:val="none" w:sz="0" w:space="0" w:color="auto"/>
              </w:divBdr>
            </w:div>
            <w:div w:id="492066804">
              <w:marLeft w:val="0"/>
              <w:marRight w:val="0"/>
              <w:marTop w:val="0"/>
              <w:marBottom w:val="0"/>
              <w:divBdr>
                <w:top w:val="none" w:sz="0" w:space="0" w:color="auto"/>
                <w:left w:val="none" w:sz="0" w:space="0" w:color="auto"/>
                <w:bottom w:val="none" w:sz="0" w:space="0" w:color="auto"/>
                <w:right w:val="none" w:sz="0" w:space="0" w:color="auto"/>
              </w:divBdr>
            </w:div>
            <w:div w:id="1505700601">
              <w:marLeft w:val="0"/>
              <w:marRight w:val="0"/>
              <w:marTop w:val="0"/>
              <w:marBottom w:val="0"/>
              <w:divBdr>
                <w:top w:val="none" w:sz="0" w:space="0" w:color="auto"/>
                <w:left w:val="none" w:sz="0" w:space="0" w:color="auto"/>
                <w:bottom w:val="none" w:sz="0" w:space="0" w:color="auto"/>
                <w:right w:val="none" w:sz="0" w:space="0" w:color="auto"/>
              </w:divBdr>
            </w:div>
            <w:div w:id="582570499">
              <w:marLeft w:val="0"/>
              <w:marRight w:val="0"/>
              <w:marTop w:val="0"/>
              <w:marBottom w:val="0"/>
              <w:divBdr>
                <w:top w:val="none" w:sz="0" w:space="0" w:color="auto"/>
                <w:left w:val="none" w:sz="0" w:space="0" w:color="auto"/>
                <w:bottom w:val="none" w:sz="0" w:space="0" w:color="auto"/>
                <w:right w:val="none" w:sz="0" w:space="0" w:color="auto"/>
              </w:divBdr>
            </w:div>
          </w:divsChild>
        </w:div>
        <w:div w:id="1013455657">
          <w:marLeft w:val="0"/>
          <w:marRight w:val="0"/>
          <w:marTop w:val="0"/>
          <w:marBottom w:val="0"/>
          <w:divBdr>
            <w:top w:val="none" w:sz="0" w:space="0" w:color="auto"/>
            <w:left w:val="none" w:sz="0" w:space="0" w:color="auto"/>
            <w:bottom w:val="none" w:sz="0" w:space="0" w:color="auto"/>
            <w:right w:val="none" w:sz="0" w:space="0" w:color="auto"/>
          </w:divBdr>
          <w:divsChild>
            <w:div w:id="433597597">
              <w:marLeft w:val="0"/>
              <w:marRight w:val="0"/>
              <w:marTop w:val="0"/>
              <w:marBottom w:val="0"/>
              <w:divBdr>
                <w:top w:val="none" w:sz="0" w:space="0" w:color="auto"/>
                <w:left w:val="none" w:sz="0" w:space="0" w:color="auto"/>
                <w:bottom w:val="none" w:sz="0" w:space="0" w:color="auto"/>
                <w:right w:val="none" w:sz="0" w:space="0" w:color="auto"/>
              </w:divBdr>
            </w:div>
            <w:div w:id="680396147">
              <w:marLeft w:val="0"/>
              <w:marRight w:val="0"/>
              <w:marTop w:val="0"/>
              <w:marBottom w:val="0"/>
              <w:divBdr>
                <w:top w:val="none" w:sz="0" w:space="0" w:color="auto"/>
                <w:left w:val="none" w:sz="0" w:space="0" w:color="auto"/>
                <w:bottom w:val="none" w:sz="0" w:space="0" w:color="auto"/>
                <w:right w:val="none" w:sz="0" w:space="0" w:color="auto"/>
              </w:divBdr>
            </w:div>
            <w:div w:id="339431154">
              <w:marLeft w:val="0"/>
              <w:marRight w:val="0"/>
              <w:marTop w:val="0"/>
              <w:marBottom w:val="0"/>
              <w:divBdr>
                <w:top w:val="none" w:sz="0" w:space="0" w:color="auto"/>
                <w:left w:val="none" w:sz="0" w:space="0" w:color="auto"/>
                <w:bottom w:val="none" w:sz="0" w:space="0" w:color="auto"/>
                <w:right w:val="none" w:sz="0" w:space="0" w:color="auto"/>
              </w:divBdr>
            </w:div>
            <w:div w:id="1101489274">
              <w:marLeft w:val="0"/>
              <w:marRight w:val="0"/>
              <w:marTop w:val="0"/>
              <w:marBottom w:val="0"/>
              <w:divBdr>
                <w:top w:val="none" w:sz="0" w:space="0" w:color="auto"/>
                <w:left w:val="none" w:sz="0" w:space="0" w:color="auto"/>
                <w:bottom w:val="none" w:sz="0" w:space="0" w:color="auto"/>
                <w:right w:val="none" w:sz="0" w:space="0" w:color="auto"/>
              </w:divBdr>
            </w:div>
          </w:divsChild>
        </w:div>
        <w:div w:id="1359504418">
          <w:marLeft w:val="0"/>
          <w:marRight w:val="0"/>
          <w:marTop w:val="0"/>
          <w:marBottom w:val="0"/>
          <w:divBdr>
            <w:top w:val="none" w:sz="0" w:space="0" w:color="auto"/>
            <w:left w:val="none" w:sz="0" w:space="0" w:color="auto"/>
            <w:bottom w:val="none" w:sz="0" w:space="0" w:color="auto"/>
            <w:right w:val="none" w:sz="0" w:space="0" w:color="auto"/>
          </w:divBdr>
          <w:divsChild>
            <w:div w:id="2038043860">
              <w:marLeft w:val="0"/>
              <w:marRight w:val="0"/>
              <w:marTop w:val="0"/>
              <w:marBottom w:val="0"/>
              <w:divBdr>
                <w:top w:val="none" w:sz="0" w:space="0" w:color="auto"/>
                <w:left w:val="none" w:sz="0" w:space="0" w:color="auto"/>
                <w:bottom w:val="none" w:sz="0" w:space="0" w:color="auto"/>
                <w:right w:val="none" w:sz="0" w:space="0" w:color="auto"/>
              </w:divBdr>
            </w:div>
            <w:div w:id="420487062">
              <w:marLeft w:val="0"/>
              <w:marRight w:val="0"/>
              <w:marTop w:val="0"/>
              <w:marBottom w:val="0"/>
              <w:divBdr>
                <w:top w:val="none" w:sz="0" w:space="0" w:color="auto"/>
                <w:left w:val="none" w:sz="0" w:space="0" w:color="auto"/>
                <w:bottom w:val="none" w:sz="0" w:space="0" w:color="auto"/>
                <w:right w:val="none" w:sz="0" w:space="0" w:color="auto"/>
              </w:divBdr>
            </w:div>
          </w:divsChild>
        </w:div>
        <w:div w:id="1442726418">
          <w:marLeft w:val="0"/>
          <w:marRight w:val="0"/>
          <w:marTop w:val="0"/>
          <w:marBottom w:val="0"/>
          <w:divBdr>
            <w:top w:val="none" w:sz="0" w:space="0" w:color="auto"/>
            <w:left w:val="none" w:sz="0" w:space="0" w:color="auto"/>
            <w:bottom w:val="none" w:sz="0" w:space="0" w:color="auto"/>
            <w:right w:val="none" w:sz="0" w:space="0" w:color="auto"/>
          </w:divBdr>
          <w:divsChild>
            <w:div w:id="188106926">
              <w:marLeft w:val="0"/>
              <w:marRight w:val="0"/>
              <w:marTop w:val="0"/>
              <w:marBottom w:val="0"/>
              <w:divBdr>
                <w:top w:val="none" w:sz="0" w:space="0" w:color="auto"/>
                <w:left w:val="none" w:sz="0" w:space="0" w:color="auto"/>
                <w:bottom w:val="none" w:sz="0" w:space="0" w:color="auto"/>
                <w:right w:val="none" w:sz="0" w:space="0" w:color="auto"/>
              </w:divBdr>
            </w:div>
            <w:div w:id="1274822312">
              <w:marLeft w:val="0"/>
              <w:marRight w:val="0"/>
              <w:marTop w:val="0"/>
              <w:marBottom w:val="0"/>
              <w:divBdr>
                <w:top w:val="none" w:sz="0" w:space="0" w:color="auto"/>
                <w:left w:val="none" w:sz="0" w:space="0" w:color="auto"/>
                <w:bottom w:val="none" w:sz="0" w:space="0" w:color="auto"/>
                <w:right w:val="none" w:sz="0" w:space="0" w:color="auto"/>
              </w:divBdr>
            </w:div>
            <w:div w:id="1290162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447960">
      <w:bodyDiv w:val="1"/>
      <w:marLeft w:val="0"/>
      <w:marRight w:val="0"/>
      <w:marTop w:val="0"/>
      <w:marBottom w:val="0"/>
      <w:divBdr>
        <w:top w:val="none" w:sz="0" w:space="0" w:color="auto"/>
        <w:left w:val="none" w:sz="0" w:space="0" w:color="auto"/>
        <w:bottom w:val="none" w:sz="0" w:space="0" w:color="auto"/>
        <w:right w:val="none" w:sz="0" w:space="0" w:color="auto"/>
      </w:divBdr>
    </w:div>
    <w:div w:id="1824807915">
      <w:bodyDiv w:val="1"/>
      <w:marLeft w:val="0"/>
      <w:marRight w:val="0"/>
      <w:marTop w:val="0"/>
      <w:marBottom w:val="0"/>
      <w:divBdr>
        <w:top w:val="none" w:sz="0" w:space="0" w:color="auto"/>
        <w:left w:val="none" w:sz="0" w:space="0" w:color="auto"/>
        <w:bottom w:val="none" w:sz="0" w:space="0" w:color="auto"/>
        <w:right w:val="none" w:sz="0" w:space="0" w:color="auto"/>
      </w:divBdr>
      <w:divsChild>
        <w:div w:id="1636639348">
          <w:marLeft w:val="0"/>
          <w:marRight w:val="0"/>
          <w:marTop w:val="0"/>
          <w:marBottom w:val="0"/>
          <w:divBdr>
            <w:top w:val="none" w:sz="0" w:space="0" w:color="auto"/>
            <w:left w:val="none" w:sz="0" w:space="0" w:color="auto"/>
            <w:bottom w:val="none" w:sz="0" w:space="0" w:color="auto"/>
            <w:right w:val="none" w:sz="0" w:space="0" w:color="auto"/>
          </w:divBdr>
          <w:divsChild>
            <w:div w:id="2125223261">
              <w:marLeft w:val="0"/>
              <w:marRight w:val="0"/>
              <w:marTop w:val="0"/>
              <w:marBottom w:val="0"/>
              <w:divBdr>
                <w:top w:val="none" w:sz="0" w:space="0" w:color="auto"/>
                <w:left w:val="none" w:sz="0" w:space="0" w:color="auto"/>
                <w:bottom w:val="none" w:sz="0" w:space="0" w:color="auto"/>
                <w:right w:val="none" w:sz="0" w:space="0" w:color="auto"/>
              </w:divBdr>
            </w:div>
          </w:divsChild>
        </w:div>
        <w:div w:id="1697461880">
          <w:marLeft w:val="0"/>
          <w:marRight w:val="0"/>
          <w:marTop w:val="0"/>
          <w:marBottom w:val="0"/>
          <w:divBdr>
            <w:top w:val="none" w:sz="0" w:space="0" w:color="auto"/>
            <w:left w:val="none" w:sz="0" w:space="0" w:color="auto"/>
            <w:bottom w:val="none" w:sz="0" w:space="0" w:color="auto"/>
            <w:right w:val="none" w:sz="0" w:space="0" w:color="auto"/>
          </w:divBdr>
          <w:divsChild>
            <w:div w:id="1337876289">
              <w:marLeft w:val="0"/>
              <w:marRight w:val="0"/>
              <w:marTop w:val="180"/>
              <w:marBottom w:val="0"/>
              <w:divBdr>
                <w:top w:val="none" w:sz="0" w:space="0" w:color="auto"/>
                <w:left w:val="none" w:sz="0" w:space="0" w:color="auto"/>
                <w:bottom w:val="none" w:sz="0" w:space="0" w:color="auto"/>
                <w:right w:val="none" w:sz="0" w:space="0" w:color="auto"/>
              </w:divBdr>
            </w:div>
          </w:divsChild>
        </w:div>
        <w:div w:id="1064568578">
          <w:marLeft w:val="0"/>
          <w:marRight w:val="0"/>
          <w:marTop w:val="0"/>
          <w:marBottom w:val="0"/>
          <w:divBdr>
            <w:top w:val="none" w:sz="0" w:space="0" w:color="auto"/>
            <w:left w:val="none" w:sz="0" w:space="0" w:color="auto"/>
            <w:bottom w:val="none" w:sz="0" w:space="0" w:color="auto"/>
            <w:right w:val="none" w:sz="0" w:space="0" w:color="auto"/>
          </w:divBdr>
          <w:divsChild>
            <w:div w:id="774788697">
              <w:marLeft w:val="0"/>
              <w:marRight w:val="0"/>
              <w:marTop w:val="180"/>
              <w:marBottom w:val="0"/>
              <w:divBdr>
                <w:top w:val="none" w:sz="0" w:space="0" w:color="auto"/>
                <w:left w:val="none" w:sz="0" w:space="0" w:color="auto"/>
                <w:bottom w:val="none" w:sz="0" w:space="0" w:color="auto"/>
                <w:right w:val="none" w:sz="0" w:space="0" w:color="auto"/>
              </w:divBdr>
            </w:div>
          </w:divsChild>
        </w:div>
        <w:div w:id="1161504613">
          <w:marLeft w:val="0"/>
          <w:marRight w:val="0"/>
          <w:marTop w:val="0"/>
          <w:marBottom w:val="0"/>
          <w:divBdr>
            <w:top w:val="none" w:sz="0" w:space="0" w:color="auto"/>
            <w:left w:val="none" w:sz="0" w:space="0" w:color="auto"/>
            <w:bottom w:val="none" w:sz="0" w:space="0" w:color="auto"/>
            <w:right w:val="none" w:sz="0" w:space="0" w:color="auto"/>
          </w:divBdr>
          <w:divsChild>
            <w:div w:id="1682197718">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882210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cetm.org.uk/classroom-resources/cp-year-2-unit-2-calculations-within-20/" TargetMode="External"/><Relationship Id="rId13" Type="http://schemas.openxmlformats.org/officeDocument/2006/relationships/hyperlink" Target="https://www.ncetm.org.uk/classroom-resources/cp-year-2-unit-8-addition-and-subtraction-of-two-digit-numbers-2-1/" TargetMode="External"/><Relationship Id="rId18" Type="http://schemas.openxmlformats.org/officeDocument/2006/relationships/hyperlink" Target="https://www.ncetm.org.uk/classroom-resources/cp-year-2-unit-13-multiplication-and-division-doubling-halving-quotitive-and-partitive-division/" TargetMode="External"/><Relationship Id="rId26" Type="http://schemas.openxmlformats.org/officeDocument/2006/relationships/image" Target="media/image7.jpeg"/><Relationship Id="rId39" Type="http://schemas.openxmlformats.org/officeDocument/2006/relationships/image" Target="media/image20.jpeg"/><Relationship Id="rId3" Type="http://schemas.openxmlformats.org/officeDocument/2006/relationships/settings" Target="settings.xml"/><Relationship Id="rId21" Type="http://schemas.openxmlformats.org/officeDocument/2006/relationships/image" Target="media/image2.jpeg"/><Relationship Id="rId34" Type="http://schemas.openxmlformats.org/officeDocument/2006/relationships/image" Target="media/image15.jpeg"/><Relationship Id="rId42" Type="http://schemas.openxmlformats.org/officeDocument/2006/relationships/header" Target="header1.xml"/><Relationship Id="rId7" Type="http://schemas.openxmlformats.org/officeDocument/2006/relationships/hyperlink" Target="https://www.ncetm.org.uk/classroom-resources/cp-year-2-unit-1-numbers-10-to-100/" TargetMode="External"/><Relationship Id="rId12" Type="http://schemas.openxmlformats.org/officeDocument/2006/relationships/hyperlink" Target="https://www.ncetm.org.uk/classroom-resources/cp-year-2-unit-7-shape/" TargetMode="External"/><Relationship Id="rId17" Type="http://schemas.openxmlformats.org/officeDocument/2006/relationships/hyperlink" Target="https://www.ncetm.org.uk/classroom-resources/cp-year-2-unit-12-position-and-direction/" TargetMode="External"/><Relationship Id="rId25" Type="http://schemas.openxmlformats.org/officeDocument/2006/relationships/image" Target="media/image6.jpeg"/><Relationship Id="rId33" Type="http://schemas.openxmlformats.org/officeDocument/2006/relationships/image" Target="media/image14.jpeg"/><Relationship Id="rId38" Type="http://schemas.openxmlformats.org/officeDocument/2006/relationships/image" Target="media/image19.jpeg"/><Relationship Id="rId2" Type="http://schemas.openxmlformats.org/officeDocument/2006/relationships/styles" Target="styles.xml"/><Relationship Id="rId16" Type="http://schemas.openxmlformats.org/officeDocument/2006/relationships/hyperlink" Target="https://www.ncetm.org.uk/classroom-resources/cp-year-2-unit-11-time/" TargetMode="External"/><Relationship Id="rId20" Type="http://schemas.openxmlformats.org/officeDocument/2006/relationships/image" Target="media/image1.jpeg"/><Relationship Id="rId29" Type="http://schemas.openxmlformats.org/officeDocument/2006/relationships/image" Target="media/image10.jpeg"/><Relationship Id="rId41" Type="http://schemas.openxmlformats.org/officeDocument/2006/relationships/image" Target="media/image22.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cetm.org.uk/classroom-resources/cp-year-2-unit-6-introduction-to-division-structures/" TargetMode="External"/><Relationship Id="rId24" Type="http://schemas.openxmlformats.org/officeDocument/2006/relationships/image" Target="media/image5.png"/><Relationship Id="rId32" Type="http://schemas.openxmlformats.org/officeDocument/2006/relationships/image" Target="media/image13.jpeg"/><Relationship Id="rId37" Type="http://schemas.openxmlformats.org/officeDocument/2006/relationships/image" Target="media/image18.jpeg"/><Relationship Id="rId40" Type="http://schemas.openxmlformats.org/officeDocument/2006/relationships/image" Target="media/image21.jpeg"/><Relationship Id="rId5" Type="http://schemas.openxmlformats.org/officeDocument/2006/relationships/footnotes" Target="footnotes.xml"/><Relationship Id="rId15" Type="http://schemas.openxmlformats.org/officeDocument/2006/relationships/hyperlink" Target="https://www.ncetm.org.uk/classroom-resources/cp-year-2-unit-10-fractions/" TargetMode="External"/><Relationship Id="rId23" Type="http://schemas.openxmlformats.org/officeDocument/2006/relationships/image" Target="media/image4.png"/><Relationship Id="rId28" Type="http://schemas.openxmlformats.org/officeDocument/2006/relationships/image" Target="media/image9.png"/><Relationship Id="rId36" Type="http://schemas.openxmlformats.org/officeDocument/2006/relationships/image" Target="media/image17.jpeg"/><Relationship Id="rId10" Type="http://schemas.openxmlformats.org/officeDocument/2006/relationships/hyperlink" Target="https://www.ncetm.org.uk/classroom-resources/cp-year-2-unit-4-addition-and-subtraction-of-two-digit-numbers-1-1/" TargetMode="External"/><Relationship Id="rId19" Type="http://schemas.openxmlformats.org/officeDocument/2006/relationships/hyperlink" Target="https://www.ncetm.org.uk/classroom-resources/cp-year-2-unit-14-sense-of-measure-capacity-volume-mass/" TargetMode="External"/><Relationship Id="rId31" Type="http://schemas.openxmlformats.org/officeDocument/2006/relationships/image" Target="media/image12.jpeg"/><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ncetm.org.uk/classroom-resources/cp-year-2-unit-5-introduction-to-multiplication/" TargetMode="External"/><Relationship Id="rId14" Type="http://schemas.openxmlformats.org/officeDocument/2006/relationships/hyperlink" Target="https://www.ncetm.org.uk/classroom-resources/cp-year-2-unit-9-money/" TargetMode="External"/><Relationship Id="rId22" Type="http://schemas.openxmlformats.org/officeDocument/2006/relationships/image" Target="media/image3.jpeg"/><Relationship Id="rId27" Type="http://schemas.openxmlformats.org/officeDocument/2006/relationships/image" Target="media/image8.jpeg"/><Relationship Id="rId30" Type="http://schemas.openxmlformats.org/officeDocument/2006/relationships/image" Target="media/image11.jpeg"/><Relationship Id="rId35" Type="http://schemas.openxmlformats.org/officeDocument/2006/relationships/image" Target="media/image16.jpeg"/><Relationship Id="rId43"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2603</TotalTime>
  <Pages>4</Pages>
  <Words>1573</Words>
  <Characters>8971</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Christ Church Primary School</Company>
  <LinksUpToDate>false</LinksUpToDate>
  <CharactersWithSpaces>10523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Rutt</dc:creator>
  <cp:keywords/>
  <dc:description/>
  <cp:lastModifiedBy>Gwen Thomas</cp:lastModifiedBy>
  <cp:revision>83</cp:revision>
  <cp:lastPrinted>2023-03-27T15:41:00Z</cp:lastPrinted>
  <dcterms:created xsi:type="dcterms:W3CDTF">2022-09-15T15:33:00Z</dcterms:created>
  <dcterms:modified xsi:type="dcterms:W3CDTF">2023-09-13T15:07:00Z</dcterms:modified>
</cp:coreProperties>
</file>